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1165" w:rsidRDefault="00230B0B">
      <w:pPr>
        <w:spacing w:line="520" w:lineRule="exact"/>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云南中医药大学学生医疗保险</w:t>
      </w:r>
    </w:p>
    <w:p w:rsidR="001F1165" w:rsidRDefault="00230B0B">
      <w:pPr>
        <w:spacing w:line="520" w:lineRule="exact"/>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报销流程及注意事项</w:t>
      </w:r>
    </w:p>
    <w:p w:rsidR="001F1165" w:rsidRDefault="00230B0B">
      <w:pPr>
        <w:spacing w:line="520" w:lineRule="exact"/>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w:t>
      </w:r>
      <w:r w:rsidR="001844DE">
        <w:rPr>
          <w:rFonts w:ascii="方正小标宋_GBK" w:eastAsia="方正小标宋_GBK" w:hAnsi="方正小标宋_GBK" w:cs="方正小标宋_GBK" w:hint="eastAsia"/>
          <w:sz w:val="44"/>
          <w:szCs w:val="44"/>
        </w:rPr>
        <w:t>2021</w:t>
      </w:r>
      <w:r>
        <w:rPr>
          <w:rFonts w:ascii="方正小标宋_GBK" w:eastAsia="方正小标宋_GBK" w:hAnsi="方正小标宋_GBK" w:cs="方正小标宋_GBK" w:hint="eastAsia"/>
          <w:sz w:val="44"/>
          <w:szCs w:val="44"/>
        </w:rPr>
        <w:t>年</w:t>
      </w:r>
      <w:r w:rsidR="001844DE">
        <w:rPr>
          <w:rFonts w:ascii="方正小标宋_GBK" w:eastAsia="方正小标宋_GBK" w:hAnsi="方正小标宋_GBK" w:cs="方正小标宋_GBK" w:hint="eastAsia"/>
          <w:sz w:val="44"/>
          <w:szCs w:val="44"/>
        </w:rPr>
        <w:t>3</w:t>
      </w:r>
      <w:r>
        <w:rPr>
          <w:rFonts w:ascii="方正小标宋_GBK" w:eastAsia="方正小标宋_GBK" w:hAnsi="方正小标宋_GBK" w:cs="方正小标宋_GBK" w:hint="eastAsia"/>
          <w:sz w:val="44"/>
          <w:szCs w:val="44"/>
        </w:rPr>
        <w:t>月）</w:t>
      </w:r>
    </w:p>
    <w:p w:rsidR="001F1165" w:rsidRDefault="001F1165">
      <w:pPr>
        <w:spacing w:line="520" w:lineRule="exact"/>
        <w:rPr>
          <w:rFonts w:ascii="仿宋_GB2312" w:eastAsia="仿宋_GB2312" w:hAnsi="仿宋_GB2312" w:cs="仿宋_GB2312"/>
          <w:kern w:val="0"/>
          <w:sz w:val="32"/>
          <w:szCs w:val="32"/>
        </w:rPr>
      </w:pPr>
    </w:p>
    <w:p w:rsidR="001F1165" w:rsidRDefault="00230B0B">
      <w:pPr>
        <w:pStyle w:val="a7"/>
        <w:widowControl/>
        <w:spacing w:line="520" w:lineRule="exact"/>
        <w:ind w:firstLine="640"/>
        <w:jc w:val="left"/>
        <w:rPr>
          <w:rFonts w:ascii="Times New Roman" w:eastAsia="仿宋_GB2312" w:hAnsi="Times New Roman"/>
          <w:kern w:val="0"/>
          <w:sz w:val="32"/>
          <w:szCs w:val="32"/>
        </w:rPr>
      </w:pPr>
      <w:r>
        <w:rPr>
          <w:rFonts w:ascii="Times New Roman" w:eastAsia="仿宋_GB2312" w:hAnsi="Times New Roman"/>
          <w:kern w:val="0"/>
          <w:sz w:val="32"/>
          <w:szCs w:val="32"/>
        </w:rPr>
        <w:t>根据《云南省医疗保险基金管理中心文件》（云医保</w:t>
      </w:r>
      <w:r>
        <w:rPr>
          <w:rFonts w:ascii="Times New Roman" w:eastAsia="仿宋_GB2312" w:hAnsi="Times New Roman"/>
          <w:kern w:val="0"/>
          <w:sz w:val="32"/>
          <w:szCs w:val="32"/>
        </w:rPr>
        <w:t>(2018)32</w:t>
      </w:r>
      <w:r>
        <w:rPr>
          <w:rFonts w:ascii="Times New Roman" w:eastAsia="仿宋_GB2312" w:hAnsi="Times New Roman"/>
          <w:kern w:val="0"/>
          <w:sz w:val="32"/>
          <w:szCs w:val="32"/>
        </w:rPr>
        <w:t>号）相关精神，拟定我校大学生</w:t>
      </w:r>
      <w:r>
        <w:rPr>
          <w:rFonts w:ascii="Times New Roman" w:eastAsia="仿宋_GB2312" w:hAnsi="Times New Roman" w:hint="eastAsia"/>
          <w:kern w:val="0"/>
          <w:sz w:val="32"/>
          <w:szCs w:val="32"/>
        </w:rPr>
        <w:t>医疗保险（以下</w:t>
      </w:r>
      <w:r>
        <w:rPr>
          <w:rFonts w:ascii="Times New Roman" w:eastAsia="仿宋_GB2312" w:hAnsi="Times New Roman"/>
          <w:kern w:val="0"/>
          <w:sz w:val="32"/>
          <w:szCs w:val="32"/>
        </w:rPr>
        <w:t>简称</w:t>
      </w:r>
      <w:r>
        <w:rPr>
          <w:rFonts w:ascii="Times New Roman" w:eastAsia="仿宋_GB2312" w:hAnsi="Times New Roman"/>
          <w:kern w:val="0"/>
          <w:sz w:val="32"/>
          <w:szCs w:val="32"/>
        </w:rPr>
        <w:t>“</w:t>
      </w:r>
      <w:r>
        <w:rPr>
          <w:rFonts w:ascii="Times New Roman" w:eastAsia="仿宋_GB2312" w:hAnsi="Times New Roman" w:hint="eastAsia"/>
          <w:kern w:val="0"/>
          <w:sz w:val="32"/>
          <w:szCs w:val="32"/>
        </w:rPr>
        <w:t>大学生</w:t>
      </w:r>
      <w:r>
        <w:rPr>
          <w:rFonts w:ascii="Times New Roman" w:eastAsia="仿宋_GB2312" w:hAnsi="Times New Roman"/>
          <w:kern w:val="0"/>
          <w:sz w:val="32"/>
          <w:szCs w:val="32"/>
        </w:rPr>
        <w:t>医保</w:t>
      </w:r>
      <w:r>
        <w:rPr>
          <w:rFonts w:ascii="Times New Roman" w:eastAsia="仿宋_GB2312" w:hAnsi="Times New Roman"/>
          <w:kern w:val="0"/>
          <w:sz w:val="32"/>
          <w:szCs w:val="32"/>
        </w:rPr>
        <w:t>”</w:t>
      </w:r>
      <w:r>
        <w:rPr>
          <w:rFonts w:ascii="Times New Roman" w:eastAsia="仿宋_GB2312" w:hAnsi="Times New Roman"/>
          <w:kern w:val="0"/>
          <w:sz w:val="32"/>
          <w:szCs w:val="32"/>
        </w:rPr>
        <w:t>）报销流程及注意事项。</w:t>
      </w:r>
    </w:p>
    <w:p w:rsidR="001F1165" w:rsidRDefault="00230B0B">
      <w:pPr>
        <w:pStyle w:val="a7"/>
        <w:widowControl/>
        <w:spacing w:line="520" w:lineRule="exact"/>
        <w:ind w:firstLine="640"/>
        <w:jc w:val="left"/>
        <w:rPr>
          <w:rFonts w:ascii="黑体" w:eastAsia="黑体" w:hAnsi="黑体" w:cs="黑体"/>
          <w:kern w:val="0"/>
          <w:sz w:val="32"/>
          <w:szCs w:val="32"/>
        </w:rPr>
      </w:pPr>
      <w:r>
        <w:rPr>
          <w:rFonts w:ascii="Times New Roman" w:eastAsia="仿宋_GB2312" w:hAnsi="Times New Roman" w:hint="eastAsia"/>
          <w:kern w:val="0"/>
          <w:sz w:val="32"/>
          <w:szCs w:val="32"/>
        </w:rPr>
        <w:t>一、</w:t>
      </w:r>
      <w:r>
        <w:rPr>
          <w:rFonts w:ascii="黑体" w:eastAsia="黑体" w:hAnsi="黑体" w:cs="黑体" w:hint="eastAsia"/>
          <w:kern w:val="0"/>
          <w:sz w:val="32"/>
          <w:szCs w:val="32"/>
        </w:rPr>
        <w:t>手工报销范围和提交材料</w:t>
      </w:r>
    </w:p>
    <w:p w:rsidR="001F1165" w:rsidRDefault="00230B0B">
      <w:pPr>
        <w:pStyle w:val="a7"/>
        <w:widowControl/>
        <w:spacing w:line="520" w:lineRule="exact"/>
        <w:ind w:leftChars="200" w:left="420" w:firstLineChars="0" w:firstLine="0"/>
        <w:jc w:val="left"/>
        <w:rPr>
          <w:rFonts w:ascii="Times New Roman" w:eastAsia="仿宋_GB2312" w:hAnsi="Times New Roman"/>
          <w:kern w:val="0"/>
          <w:sz w:val="32"/>
          <w:szCs w:val="32"/>
        </w:rPr>
      </w:pPr>
      <w:r>
        <w:rPr>
          <w:rFonts w:ascii="Times New Roman" w:eastAsia="仿宋_GB2312" w:hAnsi="Times New Roman"/>
          <w:kern w:val="0"/>
          <w:sz w:val="32"/>
          <w:szCs w:val="32"/>
        </w:rPr>
        <w:t>（一）手工报销范围</w:t>
      </w:r>
    </w:p>
    <w:p w:rsidR="001F1165" w:rsidRDefault="00230B0B">
      <w:pPr>
        <w:pStyle w:val="a7"/>
        <w:widowControl/>
        <w:spacing w:line="520" w:lineRule="exact"/>
        <w:ind w:firstLine="640"/>
        <w:jc w:val="left"/>
        <w:rPr>
          <w:rFonts w:ascii="Times New Roman" w:eastAsia="仿宋_GB2312" w:hAnsi="Times New Roman"/>
          <w:sz w:val="32"/>
          <w:szCs w:val="32"/>
        </w:rPr>
      </w:pPr>
      <w:r>
        <w:rPr>
          <w:rFonts w:ascii="Times New Roman" w:eastAsia="仿宋_GB2312" w:hAnsi="Times New Roman"/>
          <w:sz w:val="32"/>
          <w:szCs w:val="32"/>
        </w:rPr>
        <w:t>云南省已经全面实现省内异地就医直接结算和跨省异地就医直接结算，正常情况下全体参保学生出院时刷卡结算即可。参保人经异地就医备案后，持社会保障卡可在定点医疗机构</w:t>
      </w:r>
      <w:r>
        <w:rPr>
          <w:rFonts w:ascii="Times New Roman" w:eastAsia="仿宋_GB2312" w:hAnsi="Times New Roman" w:hint="eastAsia"/>
          <w:sz w:val="32"/>
          <w:szCs w:val="32"/>
        </w:rPr>
        <w:t>，即在昆公立医院，</w:t>
      </w:r>
      <w:r>
        <w:rPr>
          <w:rFonts w:ascii="Times New Roman" w:eastAsia="仿宋_GB2312" w:hAnsi="Times New Roman"/>
          <w:sz w:val="32"/>
          <w:szCs w:val="32"/>
        </w:rPr>
        <w:t>直接刷卡结算医疗费，不需再全额垫付医疗费后进行手工报销。</w:t>
      </w:r>
      <w:r>
        <w:rPr>
          <w:rFonts w:ascii="Times New Roman" w:eastAsia="仿宋_GB2312" w:hAnsi="Times New Roman"/>
          <w:kern w:val="0"/>
          <w:sz w:val="32"/>
          <w:szCs w:val="32"/>
        </w:rPr>
        <w:t>部分同学因异地实习、假期返家，需异地就医时务必先试刷医保卡（现大多数地州已经开通医保系统），未开通医院可拨打省医保中心</w:t>
      </w:r>
      <w:r>
        <w:rPr>
          <w:rFonts w:ascii="Times New Roman" w:eastAsia="仿宋_GB2312" w:hAnsi="Times New Roman"/>
          <w:sz w:val="32"/>
          <w:szCs w:val="32"/>
        </w:rPr>
        <w:t>电话</w:t>
      </w:r>
      <w:r w:rsidRPr="003952FE">
        <w:rPr>
          <w:rFonts w:ascii="Times New Roman" w:eastAsia="仿宋_GB2312" w:hAnsi="Times New Roman"/>
          <w:sz w:val="32"/>
          <w:szCs w:val="32"/>
        </w:rPr>
        <w:t>（</w:t>
      </w:r>
      <w:r w:rsidR="001844DE" w:rsidRPr="003952FE">
        <w:rPr>
          <w:rFonts w:ascii="Times New Roman" w:eastAsia="仿宋_GB2312" w:hAnsi="Times New Roman" w:hint="eastAsia"/>
          <w:sz w:val="32"/>
          <w:szCs w:val="32"/>
        </w:rPr>
        <w:t>0871-63886166</w:t>
      </w:r>
      <w:r w:rsidR="001844DE" w:rsidRPr="003952FE">
        <w:rPr>
          <w:rFonts w:ascii="Times New Roman" w:eastAsia="仿宋_GB2312" w:hAnsi="Times New Roman" w:hint="eastAsia"/>
          <w:sz w:val="32"/>
          <w:szCs w:val="32"/>
        </w:rPr>
        <w:t>或</w:t>
      </w:r>
      <w:r w:rsidR="001844DE" w:rsidRPr="003952FE">
        <w:rPr>
          <w:rFonts w:ascii="Times New Roman" w:eastAsia="仿宋_GB2312" w:hAnsi="Times New Roman" w:hint="eastAsia"/>
          <w:sz w:val="32"/>
          <w:szCs w:val="32"/>
        </w:rPr>
        <w:t>67886135</w:t>
      </w:r>
      <w:r w:rsidRPr="003952FE">
        <w:rPr>
          <w:rFonts w:ascii="Times New Roman" w:eastAsia="仿宋_GB2312" w:hAnsi="Times New Roman"/>
          <w:sz w:val="32"/>
          <w:szCs w:val="32"/>
        </w:rPr>
        <w:t>）</w:t>
      </w:r>
      <w:r>
        <w:rPr>
          <w:rFonts w:ascii="Times New Roman" w:eastAsia="仿宋_GB2312" w:hAnsi="Times New Roman"/>
          <w:sz w:val="32"/>
          <w:szCs w:val="32"/>
        </w:rPr>
        <w:t>进行开通。</w:t>
      </w:r>
    </w:p>
    <w:p w:rsidR="001F1165" w:rsidRDefault="00230B0B">
      <w:pPr>
        <w:pStyle w:val="a7"/>
        <w:widowControl/>
        <w:spacing w:line="520" w:lineRule="exact"/>
        <w:ind w:firstLine="640"/>
        <w:jc w:val="left"/>
        <w:rPr>
          <w:rFonts w:ascii="Times New Roman" w:eastAsia="仿宋_GB2312" w:hAnsi="Times New Roman"/>
          <w:sz w:val="32"/>
          <w:szCs w:val="32"/>
        </w:rPr>
      </w:pPr>
      <w:r>
        <w:rPr>
          <w:rFonts w:ascii="Times New Roman" w:eastAsia="仿宋_GB2312" w:hAnsi="Times New Roman"/>
          <w:sz w:val="32"/>
          <w:szCs w:val="32"/>
        </w:rPr>
        <w:t>以下三种情形属于手工报销范围：</w:t>
      </w:r>
    </w:p>
    <w:p w:rsidR="001F1165" w:rsidRDefault="00230B0B">
      <w:pPr>
        <w:pStyle w:val="a7"/>
        <w:widowControl/>
        <w:spacing w:line="520" w:lineRule="exact"/>
        <w:ind w:firstLine="640"/>
        <w:jc w:val="left"/>
        <w:rPr>
          <w:rFonts w:ascii="Times New Roman" w:eastAsia="仿宋_GB2312" w:hAnsi="Times New Roman"/>
          <w:kern w:val="0"/>
          <w:sz w:val="32"/>
          <w:szCs w:val="32"/>
        </w:rPr>
      </w:pPr>
      <w:r>
        <w:rPr>
          <w:rFonts w:ascii="Times New Roman" w:eastAsia="仿宋_GB2312" w:hAnsi="Times New Roman"/>
          <w:sz w:val="32"/>
          <w:szCs w:val="32"/>
        </w:rPr>
        <w:t>一是参保人经过异地就医备案后，因社会保障卡或定点医疗机构系统故障等原因，没有实现异地就医直接结算医疗费，致使需要个人全额垫付医疗费用的；二是因紧急情况需急诊抢救在非定点医疗机构就医个人垫付医疗费用的。三是医保卡尚未下达</w:t>
      </w:r>
      <w:r w:rsidRPr="00EC440F">
        <w:rPr>
          <w:rFonts w:ascii="Times New Roman" w:eastAsia="仿宋_GB2312" w:hAnsi="Times New Roman"/>
          <w:sz w:val="32"/>
          <w:szCs w:val="32"/>
        </w:rPr>
        <w:t>的</w:t>
      </w:r>
      <w:r>
        <w:rPr>
          <w:rFonts w:ascii="Times New Roman" w:eastAsia="仿宋_GB2312" w:hAnsi="Times New Roman"/>
          <w:sz w:val="32"/>
          <w:szCs w:val="32"/>
        </w:rPr>
        <w:t>。</w:t>
      </w:r>
    </w:p>
    <w:p w:rsidR="001F1165" w:rsidRDefault="00230B0B">
      <w:pPr>
        <w:pStyle w:val="a7"/>
        <w:widowControl/>
        <w:numPr>
          <w:ilvl w:val="0"/>
          <w:numId w:val="1"/>
        </w:numPr>
        <w:spacing w:line="520" w:lineRule="exact"/>
        <w:ind w:firstLine="640"/>
        <w:jc w:val="left"/>
        <w:rPr>
          <w:rFonts w:ascii="Times New Roman" w:eastAsia="仿宋_GB2312" w:hAnsi="Times New Roman"/>
          <w:kern w:val="0"/>
          <w:sz w:val="32"/>
          <w:szCs w:val="32"/>
        </w:rPr>
      </w:pPr>
      <w:r>
        <w:rPr>
          <w:rFonts w:ascii="Times New Roman" w:eastAsia="仿宋_GB2312" w:hAnsi="Times New Roman"/>
          <w:kern w:val="0"/>
          <w:sz w:val="32"/>
          <w:szCs w:val="32"/>
        </w:rPr>
        <w:t>手工报销需提供材料</w:t>
      </w:r>
    </w:p>
    <w:p w:rsidR="001F1165" w:rsidRDefault="00230B0B">
      <w:pPr>
        <w:spacing w:line="520" w:lineRule="exact"/>
        <w:ind w:firstLineChars="200" w:firstLine="640"/>
        <w:jc w:val="left"/>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sz w:val="32"/>
          <w:szCs w:val="32"/>
        </w:rPr>
        <w:t>、常规住院报销材料</w:t>
      </w:r>
    </w:p>
    <w:p w:rsidR="001F1165" w:rsidRDefault="00230B0B">
      <w:pPr>
        <w:spacing w:line="52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w:t>
      </w:r>
      <w:r>
        <w:rPr>
          <w:rFonts w:ascii="Times New Roman" w:eastAsia="仿宋_GB2312" w:hAnsi="Times New Roman"/>
          <w:kern w:val="0"/>
          <w:sz w:val="32"/>
          <w:szCs w:val="32"/>
        </w:rPr>
        <w:t>1</w:t>
      </w:r>
      <w:r>
        <w:rPr>
          <w:rFonts w:ascii="Times New Roman" w:eastAsia="仿宋_GB2312" w:hAnsi="Times New Roman"/>
          <w:kern w:val="0"/>
          <w:sz w:val="32"/>
          <w:szCs w:val="32"/>
        </w:rPr>
        <w:t>）未刷卡说明（阐述因在假期或实习需异地就医或</w:t>
      </w:r>
      <w:r>
        <w:rPr>
          <w:rFonts w:ascii="Times New Roman" w:eastAsia="仿宋_GB2312" w:hAnsi="Times New Roman"/>
          <w:kern w:val="0"/>
          <w:sz w:val="32"/>
          <w:szCs w:val="32"/>
        </w:rPr>
        <w:lastRenderedPageBreak/>
        <w:t>医保卡未发、医保未开通等原因不能刷卡）；</w:t>
      </w:r>
    </w:p>
    <w:p w:rsidR="001F1165" w:rsidRDefault="001844DE">
      <w:pPr>
        <w:spacing w:line="520" w:lineRule="exact"/>
        <w:ind w:firstLineChars="50" w:firstLine="160"/>
        <w:rPr>
          <w:rFonts w:ascii="Times New Roman" w:eastAsia="仿宋_GB2312" w:hAnsi="Times New Roman"/>
          <w:kern w:val="0"/>
          <w:sz w:val="32"/>
          <w:szCs w:val="32"/>
        </w:rPr>
      </w:pPr>
      <w:r>
        <w:rPr>
          <w:rFonts w:ascii="Times New Roman" w:eastAsia="仿宋_GB2312" w:hAnsi="Times New Roman"/>
          <w:kern w:val="0"/>
          <w:sz w:val="32"/>
          <w:szCs w:val="32"/>
        </w:rPr>
        <w:t xml:space="preserve">  </w:t>
      </w:r>
      <w:r>
        <w:rPr>
          <w:rFonts w:ascii="Times New Roman" w:eastAsia="仿宋_GB2312" w:hAnsi="Times New Roman" w:hint="eastAsia"/>
          <w:kern w:val="0"/>
          <w:sz w:val="32"/>
          <w:szCs w:val="32"/>
        </w:rPr>
        <w:t xml:space="preserve"> </w:t>
      </w:r>
      <w:r w:rsidR="00230B0B">
        <w:rPr>
          <w:rFonts w:ascii="Times New Roman" w:eastAsia="仿宋_GB2312" w:hAnsi="Times New Roman"/>
          <w:kern w:val="0"/>
          <w:sz w:val="32"/>
          <w:szCs w:val="32"/>
        </w:rPr>
        <w:t>（</w:t>
      </w:r>
      <w:r w:rsidR="00230B0B">
        <w:rPr>
          <w:rFonts w:ascii="Times New Roman" w:eastAsia="仿宋_GB2312" w:hAnsi="Times New Roman"/>
          <w:kern w:val="0"/>
          <w:sz w:val="32"/>
          <w:szCs w:val="32"/>
        </w:rPr>
        <w:t>2</w:t>
      </w:r>
      <w:r w:rsidR="00230B0B">
        <w:rPr>
          <w:rFonts w:ascii="Times New Roman" w:eastAsia="仿宋_GB2312" w:hAnsi="Times New Roman"/>
          <w:kern w:val="0"/>
          <w:sz w:val="32"/>
          <w:szCs w:val="32"/>
        </w:rPr>
        <w:t>）身份证（双面）、学生证、社保卡（双面）复印件</w:t>
      </w:r>
      <w:r w:rsidR="00230B0B">
        <w:rPr>
          <w:rFonts w:ascii="Times New Roman" w:eastAsia="仿宋_GB2312" w:hAnsi="Times New Roman"/>
          <w:kern w:val="0"/>
          <w:sz w:val="32"/>
          <w:szCs w:val="32"/>
        </w:rPr>
        <w:t>;</w:t>
      </w:r>
    </w:p>
    <w:p w:rsidR="001F1165" w:rsidRDefault="00230B0B">
      <w:pPr>
        <w:spacing w:line="52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w:t>
      </w:r>
      <w:r>
        <w:rPr>
          <w:rFonts w:ascii="Times New Roman" w:eastAsia="仿宋_GB2312" w:hAnsi="Times New Roman"/>
          <w:kern w:val="0"/>
          <w:sz w:val="32"/>
          <w:szCs w:val="32"/>
        </w:rPr>
        <w:t>3</w:t>
      </w:r>
      <w:r>
        <w:rPr>
          <w:rFonts w:ascii="Times New Roman" w:eastAsia="仿宋_GB2312" w:hAnsi="Times New Roman"/>
          <w:kern w:val="0"/>
          <w:sz w:val="32"/>
          <w:szCs w:val="32"/>
        </w:rPr>
        <w:t>）医院提供的发票原件、住院费用清单、</w:t>
      </w:r>
      <w:r>
        <w:rPr>
          <w:rFonts w:ascii="Times New Roman" w:eastAsia="仿宋_GB2312" w:hAnsi="Times New Roman"/>
          <w:sz w:val="32"/>
          <w:szCs w:val="32"/>
        </w:rPr>
        <w:t>诊断证明</w:t>
      </w:r>
      <w:r>
        <w:rPr>
          <w:rFonts w:ascii="Times New Roman" w:eastAsia="仿宋_GB2312" w:hAnsi="Times New Roman"/>
          <w:sz w:val="32"/>
          <w:szCs w:val="32"/>
        </w:rPr>
        <w:t>(</w:t>
      </w:r>
      <w:r>
        <w:rPr>
          <w:rFonts w:ascii="Times New Roman" w:eastAsia="仿宋_GB2312" w:hAnsi="Times New Roman"/>
          <w:sz w:val="32"/>
          <w:szCs w:val="32"/>
        </w:rPr>
        <w:t>出院记录或出院小结</w:t>
      </w:r>
      <w:r>
        <w:rPr>
          <w:rFonts w:ascii="Times New Roman" w:eastAsia="仿宋_GB2312" w:hAnsi="Times New Roman"/>
          <w:sz w:val="32"/>
          <w:szCs w:val="32"/>
        </w:rPr>
        <w:t>)</w:t>
      </w:r>
      <w:r>
        <w:rPr>
          <w:rFonts w:ascii="Times New Roman" w:eastAsia="仿宋_GB2312" w:hAnsi="Times New Roman"/>
          <w:kern w:val="0"/>
          <w:sz w:val="32"/>
          <w:szCs w:val="32"/>
        </w:rPr>
        <w:t>；</w:t>
      </w:r>
    </w:p>
    <w:p w:rsidR="001F1165" w:rsidRDefault="00230B0B">
      <w:pPr>
        <w:spacing w:line="52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w:t>
      </w:r>
      <w:r>
        <w:rPr>
          <w:rFonts w:ascii="Times New Roman" w:eastAsia="仿宋_GB2312" w:hAnsi="Times New Roman"/>
          <w:kern w:val="0"/>
          <w:sz w:val="32"/>
          <w:szCs w:val="32"/>
        </w:rPr>
        <w:t>4</w:t>
      </w:r>
      <w:r>
        <w:rPr>
          <w:rFonts w:ascii="Times New Roman" w:eastAsia="仿宋_GB2312" w:hAnsi="Times New Roman"/>
          <w:kern w:val="0"/>
          <w:sz w:val="32"/>
          <w:szCs w:val="32"/>
        </w:rPr>
        <w:t>）实习证明（实习单位证明，加盖实习单位公章，非实习期学生不用提供）；</w:t>
      </w:r>
    </w:p>
    <w:p w:rsidR="001F1165" w:rsidRDefault="00230B0B">
      <w:pPr>
        <w:spacing w:line="52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w:t>
      </w:r>
      <w:r>
        <w:rPr>
          <w:rFonts w:ascii="Times New Roman" w:eastAsia="仿宋_GB2312" w:hAnsi="Times New Roman"/>
          <w:kern w:val="0"/>
          <w:sz w:val="32"/>
          <w:szCs w:val="32"/>
        </w:rPr>
        <w:t>5</w:t>
      </w:r>
      <w:r>
        <w:rPr>
          <w:rFonts w:ascii="Times New Roman" w:eastAsia="仿宋_GB2312" w:hAnsi="Times New Roman"/>
          <w:kern w:val="0"/>
          <w:sz w:val="32"/>
          <w:szCs w:val="32"/>
        </w:rPr>
        <w:t>）住院病案首页（外伤患者需提供）。</w:t>
      </w:r>
    </w:p>
    <w:p w:rsidR="001F1165" w:rsidRDefault="00230B0B">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w:t>
      </w:r>
      <w:r>
        <w:rPr>
          <w:rFonts w:ascii="Times New Roman" w:eastAsia="仿宋_GB2312" w:hAnsi="Times New Roman"/>
          <w:sz w:val="32"/>
          <w:szCs w:val="32"/>
        </w:rPr>
        <w:t>6</w:t>
      </w:r>
      <w:r>
        <w:rPr>
          <w:rFonts w:ascii="Times New Roman" w:eastAsia="仿宋_GB2312" w:hAnsi="Times New Roman"/>
          <w:sz w:val="32"/>
          <w:szCs w:val="32"/>
        </w:rPr>
        <w:t>）《云南省基本医疗保险跨省异地就医备案表》</w:t>
      </w:r>
      <w:r>
        <w:rPr>
          <w:rFonts w:ascii="Times New Roman" w:eastAsia="仿宋_GB2312" w:hAnsi="Times New Roman"/>
          <w:sz w:val="32"/>
          <w:szCs w:val="32"/>
        </w:rPr>
        <w:t>(</w:t>
      </w:r>
      <w:r>
        <w:rPr>
          <w:rFonts w:ascii="Times New Roman" w:eastAsia="仿宋_GB2312" w:hAnsi="Times New Roman"/>
          <w:sz w:val="32"/>
          <w:szCs w:val="32"/>
        </w:rPr>
        <w:t>非实习、非假期原因跨省就医</w:t>
      </w:r>
      <w:r>
        <w:rPr>
          <w:rFonts w:ascii="Times New Roman" w:eastAsia="仿宋_GB2312" w:hAnsi="Times New Roman" w:hint="eastAsia"/>
          <w:sz w:val="32"/>
          <w:szCs w:val="32"/>
        </w:rPr>
        <w:t>需</w:t>
      </w:r>
      <w:r>
        <w:rPr>
          <w:rFonts w:ascii="Times New Roman" w:eastAsia="仿宋_GB2312" w:hAnsi="Times New Roman"/>
          <w:sz w:val="32"/>
          <w:szCs w:val="32"/>
        </w:rPr>
        <w:t>提供，不能提供此表的需提供未办理转外住院备案的情况说明</w:t>
      </w:r>
      <w:r>
        <w:rPr>
          <w:rFonts w:ascii="Times New Roman" w:eastAsia="仿宋_GB2312" w:hAnsi="Times New Roman"/>
          <w:sz w:val="32"/>
          <w:szCs w:val="32"/>
        </w:rPr>
        <w:t>)</w:t>
      </w:r>
    </w:p>
    <w:p w:rsidR="00EC440F" w:rsidRDefault="00230B0B" w:rsidP="00EC440F">
      <w:pPr>
        <w:pStyle w:val="a6"/>
        <w:widowControl/>
        <w:spacing w:before="0" w:beforeAutospacing="0" w:after="0" w:afterAutospacing="0" w:line="520" w:lineRule="exact"/>
        <w:ind w:firstLineChars="200" w:firstLine="640"/>
        <w:jc w:val="both"/>
        <w:rPr>
          <w:rFonts w:ascii="Times New Roman" w:eastAsia="仿宋_GB2312" w:hAnsi="Times New Roman"/>
          <w:sz w:val="32"/>
          <w:szCs w:val="32"/>
        </w:rPr>
      </w:pPr>
      <w:r>
        <w:rPr>
          <w:rFonts w:ascii="Times New Roman" w:eastAsia="仿宋_GB2312" w:hAnsi="Times New Roman"/>
          <w:sz w:val="32"/>
          <w:szCs w:val="32"/>
        </w:rPr>
        <w:t>（</w:t>
      </w:r>
      <w:r>
        <w:rPr>
          <w:rFonts w:ascii="Times New Roman" w:eastAsia="仿宋_GB2312" w:hAnsi="Times New Roman"/>
          <w:sz w:val="32"/>
          <w:szCs w:val="32"/>
        </w:rPr>
        <w:t>7</w:t>
      </w:r>
      <w:r>
        <w:rPr>
          <w:rFonts w:ascii="Times New Roman" w:eastAsia="仿宋_GB2312" w:hAnsi="Times New Roman"/>
          <w:sz w:val="32"/>
          <w:szCs w:val="32"/>
        </w:rPr>
        <w:t>）</w:t>
      </w:r>
      <w:r>
        <w:rPr>
          <w:rFonts w:ascii="Times New Roman" w:eastAsia="仿宋_GB2312" w:hAnsi="Times New Roman" w:hint="eastAsia"/>
          <w:sz w:val="32"/>
          <w:szCs w:val="32"/>
        </w:rPr>
        <w:t>若</w:t>
      </w:r>
      <w:r>
        <w:rPr>
          <w:rFonts w:ascii="Times New Roman" w:eastAsia="仿宋_GB2312" w:hAnsi="Times New Roman"/>
          <w:sz w:val="32"/>
          <w:szCs w:val="32"/>
        </w:rPr>
        <w:t>外伤报销，除以上六项，还需提交情况说明，如实说明受伤经过，意外伤害需表明（非车祸、打架、斗殴、酗酒、自杀所致），并加盖</w:t>
      </w:r>
      <w:r>
        <w:rPr>
          <w:rFonts w:ascii="Times New Roman" w:eastAsia="仿宋_GB2312" w:hAnsi="Times New Roman" w:hint="eastAsia"/>
          <w:sz w:val="32"/>
          <w:szCs w:val="32"/>
        </w:rPr>
        <w:t>二级</w:t>
      </w:r>
      <w:r>
        <w:rPr>
          <w:rFonts w:ascii="Times New Roman" w:eastAsia="仿宋_GB2312" w:hAnsi="Times New Roman"/>
          <w:sz w:val="32"/>
          <w:szCs w:val="32"/>
        </w:rPr>
        <w:t>学院公章。</w:t>
      </w:r>
    </w:p>
    <w:p w:rsidR="00EC440F" w:rsidRDefault="00230B0B" w:rsidP="00EC440F">
      <w:pPr>
        <w:pStyle w:val="a6"/>
        <w:widowControl/>
        <w:spacing w:before="0" w:beforeAutospacing="0" w:after="0" w:afterAutospacing="0" w:line="520" w:lineRule="exact"/>
        <w:ind w:firstLineChars="200" w:firstLine="640"/>
        <w:jc w:val="both"/>
        <w:rPr>
          <w:rFonts w:ascii="Times New Roman" w:eastAsia="仿宋_GB2312" w:hAnsi="Times New Roman"/>
          <w:sz w:val="32"/>
          <w:szCs w:val="32"/>
        </w:rPr>
      </w:pPr>
      <w:r>
        <w:rPr>
          <w:rFonts w:ascii="Times New Roman" w:eastAsia="仿宋_GB2312" w:hAnsi="Times New Roman"/>
          <w:sz w:val="32"/>
          <w:szCs w:val="32"/>
        </w:rPr>
        <w:t>2</w:t>
      </w:r>
      <w:r>
        <w:rPr>
          <w:rFonts w:ascii="Times New Roman" w:eastAsia="仿宋_GB2312" w:hAnsi="Times New Roman"/>
          <w:sz w:val="32"/>
          <w:szCs w:val="32"/>
        </w:rPr>
        <w:t>、报销急诊抢救费所需材料：</w:t>
      </w:r>
    </w:p>
    <w:p w:rsidR="00EC440F" w:rsidRDefault="00230B0B" w:rsidP="00EC440F">
      <w:pPr>
        <w:pStyle w:val="a6"/>
        <w:widowControl/>
        <w:spacing w:before="0" w:beforeAutospacing="0" w:after="0" w:afterAutospacing="0" w:line="520" w:lineRule="exact"/>
        <w:ind w:firstLineChars="200" w:firstLine="640"/>
        <w:jc w:val="both"/>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1</w:t>
      </w:r>
      <w:r>
        <w:rPr>
          <w:rFonts w:ascii="Times New Roman" w:eastAsia="仿宋_GB2312" w:hAnsi="Times New Roman" w:hint="eastAsia"/>
          <w:sz w:val="32"/>
          <w:szCs w:val="32"/>
        </w:rPr>
        <w:t>）</w:t>
      </w:r>
      <w:r>
        <w:rPr>
          <w:rFonts w:ascii="Times New Roman" w:eastAsia="仿宋_GB2312" w:hAnsi="Times New Roman"/>
          <w:sz w:val="32"/>
          <w:szCs w:val="32"/>
        </w:rPr>
        <w:t>发票原件</w:t>
      </w:r>
    </w:p>
    <w:p w:rsidR="00EC440F" w:rsidRDefault="00230B0B" w:rsidP="00EC440F">
      <w:pPr>
        <w:pStyle w:val="a6"/>
        <w:widowControl/>
        <w:spacing w:before="0" w:beforeAutospacing="0" w:after="0" w:afterAutospacing="0" w:line="520" w:lineRule="exact"/>
        <w:ind w:firstLineChars="200" w:firstLine="640"/>
        <w:jc w:val="both"/>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2</w:t>
      </w:r>
      <w:r>
        <w:rPr>
          <w:rFonts w:ascii="Times New Roman" w:eastAsia="仿宋_GB2312" w:hAnsi="Times New Roman" w:hint="eastAsia"/>
          <w:sz w:val="32"/>
          <w:szCs w:val="32"/>
        </w:rPr>
        <w:t>）</w:t>
      </w:r>
      <w:r>
        <w:rPr>
          <w:rFonts w:ascii="Times New Roman" w:eastAsia="仿宋_GB2312" w:hAnsi="Times New Roman"/>
          <w:sz w:val="32"/>
          <w:szCs w:val="32"/>
        </w:rPr>
        <w:t>抢救记录或病危通知书复印件</w:t>
      </w:r>
    </w:p>
    <w:p w:rsidR="00EC440F" w:rsidRDefault="00230B0B" w:rsidP="00EC440F">
      <w:pPr>
        <w:pStyle w:val="a6"/>
        <w:widowControl/>
        <w:spacing w:before="0" w:beforeAutospacing="0" w:after="0" w:afterAutospacing="0" w:line="520" w:lineRule="exact"/>
        <w:ind w:firstLineChars="200" w:firstLine="640"/>
        <w:jc w:val="both"/>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3</w:t>
      </w:r>
      <w:r>
        <w:rPr>
          <w:rFonts w:ascii="Times New Roman" w:eastAsia="仿宋_GB2312" w:hAnsi="Times New Roman" w:hint="eastAsia"/>
          <w:sz w:val="32"/>
          <w:szCs w:val="32"/>
        </w:rPr>
        <w:t>）</w:t>
      </w:r>
      <w:r>
        <w:rPr>
          <w:rFonts w:ascii="Times New Roman" w:eastAsia="仿宋_GB2312" w:hAnsi="Times New Roman"/>
          <w:sz w:val="32"/>
          <w:szCs w:val="32"/>
        </w:rPr>
        <w:t>门诊病历本、费用清单</w:t>
      </w:r>
    </w:p>
    <w:p w:rsidR="00EC440F" w:rsidRDefault="00230B0B" w:rsidP="00EC440F">
      <w:pPr>
        <w:pStyle w:val="a6"/>
        <w:widowControl/>
        <w:spacing w:before="0" w:beforeAutospacing="0" w:after="0" w:afterAutospacing="0" w:line="520" w:lineRule="exact"/>
        <w:ind w:firstLineChars="200" w:firstLine="640"/>
        <w:jc w:val="both"/>
        <w:rPr>
          <w:rFonts w:ascii="Times New Roman" w:eastAsia="仿宋_GB2312" w:hAnsi="Times New Roman"/>
          <w:sz w:val="32"/>
          <w:szCs w:val="32"/>
        </w:rPr>
      </w:pPr>
      <w:r>
        <w:rPr>
          <w:rFonts w:ascii="Times New Roman" w:eastAsia="仿宋_GB2312" w:hAnsi="Times New Roman"/>
          <w:sz w:val="32"/>
          <w:szCs w:val="32"/>
        </w:rPr>
        <w:t>3</w:t>
      </w:r>
      <w:r>
        <w:rPr>
          <w:rFonts w:ascii="Times New Roman" w:eastAsia="仿宋_GB2312" w:hAnsi="Times New Roman"/>
          <w:sz w:val="32"/>
          <w:szCs w:val="32"/>
        </w:rPr>
        <w:t>、报销谈判药品费所需材料：</w:t>
      </w:r>
    </w:p>
    <w:p w:rsidR="00EC440F" w:rsidRDefault="00EC440F" w:rsidP="00EC440F">
      <w:pPr>
        <w:pStyle w:val="a6"/>
        <w:widowControl/>
        <w:spacing w:before="0" w:beforeAutospacing="0" w:after="0" w:afterAutospacing="0" w:line="520" w:lineRule="exact"/>
        <w:ind w:firstLineChars="200" w:firstLine="640"/>
        <w:jc w:val="both"/>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1</w:t>
      </w:r>
      <w:r>
        <w:rPr>
          <w:rFonts w:ascii="Times New Roman" w:eastAsia="仿宋_GB2312" w:hAnsi="Times New Roman" w:hint="eastAsia"/>
          <w:sz w:val="32"/>
          <w:szCs w:val="32"/>
        </w:rPr>
        <w:t>）</w:t>
      </w:r>
      <w:r w:rsidR="00230B0B">
        <w:rPr>
          <w:rFonts w:ascii="Times New Roman" w:eastAsia="仿宋_GB2312" w:hAnsi="Times New Roman"/>
          <w:sz w:val="32"/>
          <w:szCs w:val="32"/>
        </w:rPr>
        <w:t>发票原件</w:t>
      </w:r>
    </w:p>
    <w:p w:rsidR="00EC440F" w:rsidRDefault="00EC440F" w:rsidP="00EC440F">
      <w:pPr>
        <w:pStyle w:val="a6"/>
        <w:widowControl/>
        <w:spacing w:before="0" w:beforeAutospacing="0" w:after="0" w:afterAutospacing="0" w:line="520" w:lineRule="exact"/>
        <w:ind w:firstLineChars="200" w:firstLine="640"/>
        <w:jc w:val="both"/>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2</w:t>
      </w:r>
      <w:r>
        <w:rPr>
          <w:rFonts w:ascii="Times New Roman" w:eastAsia="仿宋_GB2312" w:hAnsi="Times New Roman" w:hint="eastAsia"/>
          <w:sz w:val="32"/>
          <w:szCs w:val="32"/>
        </w:rPr>
        <w:t>）</w:t>
      </w:r>
      <w:r w:rsidR="00230B0B">
        <w:rPr>
          <w:rFonts w:ascii="Times New Roman" w:eastAsia="仿宋_GB2312" w:hAnsi="Times New Roman"/>
          <w:sz w:val="32"/>
          <w:szCs w:val="32"/>
        </w:rPr>
        <w:t>诊断证明复印件</w:t>
      </w:r>
    </w:p>
    <w:p w:rsidR="00EC440F" w:rsidRDefault="00EC440F" w:rsidP="00EC440F">
      <w:pPr>
        <w:pStyle w:val="a6"/>
        <w:widowControl/>
        <w:spacing w:before="0" w:beforeAutospacing="0" w:after="0" w:afterAutospacing="0" w:line="520" w:lineRule="exact"/>
        <w:ind w:firstLineChars="200" w:firstLine="640"/>
        <w:jc w:val="both"/>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3</w:t>
      </w:r>
      <w:r>
        <w:rPr>
          <w:rFonts w:ascii="Times New Roman" w:eastAsia="仿宋_GB2312" w:hAnsi="Times New Roman" w:hint="eastAsia"/>
          <w:sz w:val="32"/>
          <w:szCs w:val="32"/>
        </w:rPr>
        <w:t>）</w:t>
      </w:r>
      <w:r w:rsidR="00230B0B" w:rsidRPr="00EC440F">
        <w:rPr>
          <w:rFonts w:ascii="Times New Roman" w:eastAsia="仿宋_GB2312" w:hAnsi="Times New Roman"/>
          <w:sz w:val="32"/>
          <w:szCs w:val="32"/>
        </w:rPr>
        <w:t>处方复印件</w:t>
      </w:r>
    </w:p>
    <w:p w:rsidR="00EC440F" w:rsidRDefault="00EC440F" w:rsidP="00EC440F">
      <w:pPr>
        <w:pStyle w:val="a6"/>
        <w:widowControl/>
        <w:spacing w:before="0" w:beforeAutospacing="0" w:after="0" w:afterAutospacing="0" w:line="520" w:lineRule="exact"/>
        <w:ind w:firstLineChars="200" w:firstLine="640"/>
        <w:jc w:val="both"/>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4</w:t>
      </w:r>
      <w:r>
        <w:rPr>
          <w:rFonts w:ascii="Times New Roman" w:eastAsia="仿宋_GB2312" w:hAnsi="Times New Roman" w:hint="eastAsia"/>
          <w:sz w:val="32"/>
          <w:szCs w:val="32"/>
        </w:rPr>
        <w:t>）</w:t>
      </w:r>
      <w:r w:rsidR="00230B0B">
        <w:rPr>
          <w:rFonts w:ascii="Times New Roman" w:eastAsia="仿宋_GB2312" w:hAnsi="Times New Roman"/>
          <w:sz w:val="32"/>
          <w:szCs w:val="32"/>
        </w:rPr>
        <w:t>报销格列卫</w:t>
      </w:r>
      <w:r w:rsidR="00230B0B">
        <w:rPr>
          <w:rFonts w:ascii="Times New Roman" w:eastAsia="仿宋_GB2312" w:hAnsi="Times New Roman"/>
          <w:sz w:val="32"/>
          <w:szCs w:val="32"/>
        </w:rPr>
        <w:t>/</w:t>
      </w:r>
      <w:r w:rsidR="00230B0B">
        <w:rPr>
          <w:rFonts w:ascii="Times New Roman" w:eastAsia="仿宋_GB2312" w:hAnsi="Times New Roman"/>
          <w:sz w:val="32"/>
          <w:szCs w:val="32"/>
        </w:rPr>
        <w:t>达希纳的还需提供中华慈善总会格列卫</w:t>
      </w:r>
      <w:r w:rsidR="00230B0B">
        <w:rPr>
          <w:rFonts w:ascii="Times New Roman" w:eastAsia="仿宋_GB2312" w:hAnsi="Times New Roman"/>
          <w:sz w:val="32"/>
          <w:szCs w:val="32"/>
        </w:rPr>
        <w:t>/</w:t>
      </w:r>
      <w:r w:rsidR="00230B0B">
        <w:rPr>
          <w:rFonts w:ascii="Times New Roman" w:eastAsia="仿宋_GB2312" w:hAnsi="Times New Roman"/>
          <w:sz w:val="32"/>
          <w:szCs w:val="32"/>
        </w:rPr>
        <w:t>达希纳项目患者入组通知复印件</w:t>
      </w:r>
    </w:p>
    <w:p w:rsidR="00EC440F" w:rsidRDefault="00230B0B" w:rsidP="00EC440F">
      <w:pPr>
        <w:pStyle w:val="a6"/>
        <w:widowControl/>
        <w:spacing w:before="0" w:beforeAutospacing="0" w:after="0" w:afterAutospacing="0" w:line="520" w:lineRule="exact"/>
        <w:ind w:firstLineChars="200" w:firstLine="640"/>
        <w:jc w:val="both"/>
        <w:rPr>
          <w:rFonts w:ascii="Times New Roman" w:eastAsia="仿宋_GB2312" w:hAnsi="Times New Roman"/>
          <w:sz w:val="32"/>
          <w:szCs w:val="32"/>
        </w:rPr>
      </w:pPr>
      <w:r>
        <w:rPr>
          <w:rFonts w:ascii="Times New Roman" w:eastAsia="仿宋_GB2312" w:hAnsi="Times New Roman"/>
          <w:sz w:val="32"/>
          <w:szCs w:val="32"/>
        </w:rPr>
        <w:t>4</w:t>
      </w:r>
      <w:r>
        <w:rPr>
          <w:rFonts w:ascii="Times New Roman" w:eastAsia="仿宋_GB2312" w:hAnsi="Times New Roman"/>
          <w:sz w:val="32"/>
          <w:szCs w:val="32"/>
        </w:rPr>
        <w:t>、报销生育费所需材料</w:t>
      </w:r>
    </w:p>
    <w:p w:rsidR="00EC440F" w:rsidRDefault="00EC440F" w:rsidP="00EC440F">
      <w:pPr>
        <w:pStyle w:val="a6"/>
        <w:widowControl/>
        <w:spacing w:before="0" w:beforeAutospacing="0" w:after="0" w:afterAutospacing="0" w:line="520" w:lineRule="exact"/>
        <w:ind w:firstLineChars="200" w:firstLine="640"/>
        <w:jc w:val="both"/>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1</w:t>
      </w:r>
      <w:r>
        <w:rPr>
          <w:rFonts w:ascii="Times New Roman" w:eastAsia="仿宋_GB2312" w:hAnsi="Times New Roman" w:hint="eastAsia"/>
          <w:sz w:val="32"/>
          <w:szCs w:val="32"/>
        </w:rPr>
        <w:t>）</w:t>
      </w:r>
      <w:r w:rsidR="002C4DD5">
        <w:rPr>
          <w:rFonts w:ascii="Times New Roman" w:eastAsia="仿宋_GB2312" w:hAnsi="Times New Roman"/>
          <w:sz w:val="32"/>
          <w:szCs w:val="32"/>
        </w:rPr>
        <w:t>出院证或诊断证明</w:t>
      </w:r>
      <w:r w:rsidR="002C4DD5">
        <w:rPr>
          <w:rFonts w:ascii="Times New Roman" w:eastAsia="仿宋_GB2312" w:hAnsi="Times New Roman" w:hint="eastAsia"/>
          <w:sz w:val="32"/>
          <w:szCs w:val="32"/>
        </w:rPr>
        <w:t>、住院费用清单</w:t>
      </w:r>
    </w:p>
    <w:p w:rsidR="00EC440F" w:rsidRDefault="00EC440F" w:rsidP="00EC440F">
      <w:pPr>
        <w:pStyle w:val="a6"/>
        <w:widowControl/>
        <w:spacing w:before="0" w:beforeAutospacing="0" w:after="0" w:afterAutospacing="0" w:line="520" w:lineRule="exact"/>
        <w:ind w:firstLineChars="200" w:firstLine="640"/>
        <w:jc w:val="both"/>
        <w:rPr>
          <w:rFonts w:ascii="Times New Roman" w:eastAsia="仿宋_GB2312" w:hAnsi="Times New Roman"/>
          <w:sz w:val="32"/>
          <w:szCs w:val="32"/>
        </w:rPr>
      </w:pPr>
      <w:r>
        <w:rPr>
          <w:rFonts w:ascii="Times New Roman" w:eastAsia="仿宋_GB2312" w:hAnsi="Times New Roman" w:hint="eastAsia"/>
          <w:sz w:val="32"/>
          <w:szCs w:val="32"/>
        </w:rPr>
        <w:lastRenderedPageBreak/>
        <w:t>（</w:t>
      </w:r>
      <w:r>
        <w:rPr>
          <w:rFonts w:ascii="Times New Roman" w:eastAsia="仿宋_GB2312" w:hAnsi="Times New Roman" w:hint="eastAsia"/>
          <w:sz w:val="32"/>
          <w:szCs w:val="32"/>
        </w:rPr>
        <w:t>2</w:t>
      </w:r>
      <w:r>
        <w:rPr>
          <w:rFonts w:ascii="Times New Roman" w:eastAsia="仿宋_GB2312" w:hAnsi="Times New Roman" w:hint="eastAsia"/>
          <w:sz w:val="32"/>
          <w:szCs w:val="32"/>
        </w:rPr>
        <w:t>）</w:t>
      </w:r>
      <w:r w:rsidR="00230B0B">
        <w:rPr>
          <w:rFonts w:ascii="Times New Roman" w:eastAsia="仿宋_GB2312" w:hAnsi="Times New Roman"/>
          <w:sz w:val="32"/>
          <w:szCs w:val="32"/>
        </w:rPr>
        <w:t>住院生产发票原件</w:t>
      </w:r>
    </w:p>
    <w:p w:rsidR="00EC440F" w:rsidRDefault="00EC440F" w:rsidP="00EC440F">
      <w:pPr>
        <w:pStyle w:val="a6"/>
        <w:widowControl/>
        <w:spacing w:before="0" w:beforeAutospacing="0" w:after="0" w:afterAutospacing="0" w:line="520" w:lineRule="exact"/>
        <w:ind w:firstLineChars="200" w:firstLine="640"/>
        <w:jc w:val="both"/>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3</w:t>
      </w:r>
      <w:r>
        <w:rPr>
          <w:rFonts w:ascii="Times New Roman" w:eastAsia="仿宋_GB2312" w:hAnsi="Times New Roman" w:hint="eastAsia"/>
          <w:sz w:val="32"/>
          <w:szCs w:val="32"/>
        </w:rPr>
        <w:t>）</w:t>
      </w:r>
      <w:r w:rsidR="00230B0B">
        <w:rPr>
          <w:rFonts w:ascii="Times New Roman" w:eastAsia="仿宋_GB2312" w:hAnsi="Times New Roman"/>
          <w:sz w:val="32"/>
          <w:szCs w:val="32"/>
        </w:rPr>
        <w:t>结婚证复印件</w:t>
      </w:r>
    </w:p>
    <w:p w:rsidR="00EC440F" w:rsidRDefault="00230B0B" w:rsidP="00EC440F">
      <w:pPr>
        <w:pStyle w:val="a6"/>
        <w:widowControl/>
        <w:spacing w:before="0" w:beforeAutospacing="0" w:after="0" w:afterAutospacing="0" w:line="520" w:lineRule="exact"/>
        <w:ind w:firstLineChars="200" w:firstLine="640"/>
        <w:jc w:val="both"/>
        <w:rPr>
          <w:rFonts w:ascii="Times New Roman" w:eastAsia="仿宋_GB2312" w:hAnsi="Times New Roman"/>
          <w:sz w:val="32"/>
          <w:szCs w:val="32"/>
        </w:rPr>
      </w:pPr>
      <w:r w:rsidRPr="00CD0826">
        <w:rPr>
          <w:rFonts w:ascii="Times New Roman" w:eastAsia="仿宋_GB2312" w:hAnsi="Times New Roman"/>
          <w:sz w:val="32"/>
          <w:szCs w:val="32"/>
        </w:rPr>
        <w:t>5</w:t>
      </w:r>
      <w:r w:rsidRPr="00CD0826">
        <w:rPr>
          <w:rFonts w:ascii="Times New Roman" w:eastAsia="仿宋_GB2312" w:hAnsi="Times New Roman"/>
          <w:sz w:val="32"/>
          <w:szCs w:val="32"/>
        </w:rPr>
        <w:t>、门诊报销所需材料</w:t>
      </w:r>
      <w:r w:rsidRPr="00CD0826">
        <w:rPr>
          <w:rFonts w:ascii="Times New Roman" w:eastAsia="仿宋_GB2312" w:hAnsi="Times New Roman"/>
          <w:sz w:val="32"/>
          <w:szCs w:val="32"/>
        </w:rPr>
        <w:t>:</w:t>
      </w:r>
    </w:p>
    <w:p w:rsidR="00EC440F" w:rsidRDefault="00EC440F" w:rsidP="00EC440F">
      <w:pPr>
        <w:pStyle w:val="a6"/>
        <w:widowControl/>
        <w:spacing w:before="0" w:beforeAutospacing="0" w:after="0" w:afterAutospacing="0" w:line="520" w:lineRule="exact"/>
        <w:ind w:firstLineChars="200" w:firstLine="640"/>
        <w:jc w:val="both"/>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1</w:t>
      </w:r>
      <w:r>
        <w:rPr>
          <w:rFonts w:ascii="Times New Roman" w:eastAsia="仿宋_GB2312" w:hAnsi="Times New Roman" w:hint="eastAsia"/>
          <w:sz w:val="32"/>
          <w:szCs w:val="32"/>
        </w:rPr>
        <w:t>）</w:t>
      </w:r>
      <w:r w:rsidR="00230B0B" w:rsidRPr="00CD0826">
        <w:rPr>
          <w:rFonts w:ascii="Times New Roman" w:eastAsia="仿宋_GB2312" w:hAnsi="Times New Roman" w:hint="eastAsia"/>
          <w:sz w:val="32"/>
          <w:szCs w:val="32"/>
        </w:rPr>
        <w:t>就诊医院门诊病历或电子病历</w:t>
      </w:r>
    </w:p>
    <w:p w:rsidR="00EC440F" w:rsidRDefault="00EC440F" w:rsidP="00EC440F">
      <w:pPr>
        <w:pStyle w:val="a6"/>
        <w:widowControl/>
        <w:spacing w:before="0" w:beforeAutospacing="0" w:after="0" w:afterAutospacing="0" w:line="520" w:lineRule="exact"/>
        <w:ind w:firstLineChars="200" w:firstLine="640"/>
        <w:jc w:val="both"/>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2</w:t>
      </w:r>
      <w:r>
        <w:rPr>
          <w:rFonts w:ascii="Times New Roman" w:eastAsia="仿宋_GB2312" w:hAnsi="Times New Roman" w:hint="eastAsia"/>
          <w:sz w:val="32"/>
          <w:szCs w:val="32"/>
        </w:rPr>
        <w:t>）</w:t>
      </w:r>
      <w:r w:rsidR="00230B0B" w:rsidRPr="00CD0826">
        <w:rPr>
          <w:rFonts w:ascii="Times New Roman" w:eastAsia="仿宋_GB2312" w:hAnsi="Times New Roman" w:hint="eastAsia"/>
          <w:sz w:val="32"/>
          <w:szCs w:val="32"/>
        </w:rPr>
        <w:t>处方（</w:t>
      </w:r>
      <w:r w:rsidR="00CD0826" w:rsidRPr="00CD0826">
        <w:rPr>
          <w:rFonts w:ascii="Times New Roman" w:eastAsia="仿宋_GB2312" w:hAnsi="Times New Roman" w:hint="eastAsia"/>
          <w:sz w:val="32"/>
          <w:szCs w:val="32"/>
        </w:rPr>
        <w:t>医保中心新规，请务必向</w:t>
      </w:r>
      <w:r w:rsidR="00230B0B" w:rsidRPr="00CD0826">
        <w:rPr>
          <w:rFonts w:ascii="Times New Roman" w:eastAsia="仿宋_GB2312" w:hAnsi="Times New Roman" w:hint="eastAsia"/>
          <w:sz w:val="32"/>
          <w:szCs w:val="32"/>
        </w:rPr>
        <w:t>医院索要处方）</w:t>
      </w:r>
    </w:p>
    <w:p w:rsidR="00EC440F" w:rsidRDefault="00230B0B" w:rsidP="00EC440F">
      <w:pPr>
        <w:pStyle w:val="a6"/>
        <w:widowControl/>
        <w:spacing w:before="0" w:beforeAutospacing="0" w:after="0" w:afterAutospacing="0" w:line="520" w:lineRule="exact"/>
        <w:ind w:firstLineChars="200" w:firstLine="640"/>
        <w:jc w:val="both"/>
        <w:rPr>
          <w:rFonts w:ascii="Times New Roman" w:eastAsia="仿宋_GB2312" w:hAnsi="Times New Roman"/>
          <w:sz w:val="32"/>
          <w:szCs w:val="32"/>
        </w:rPr>
      </w:pPr>
      <w:r w:rsidRPr="00CD0826">
        <w:rPr>
          <w:rFonts w:ascii="Times New Roman" w:eastAsia="仿宋_GB2312" w:hAnsi="Times New Roman" w:hint="eastAsia"/>
          <w:sz w:val="32"/>
          <w:szCs w:val="32"/>
        </w:rPr>
        <w:t>（</w:t>
      </w:r>
      <w:r w:rsidRPr="00CD0826">
        <w:rPr>
          <w:rFonts w:ascii="Times New Roman" w:eastAsia="仿宋_GB2312" w:hAnsi="Times New Roman" w:hint="eastAsia"/>
          <w:sz w:val="32"/>
          <w:szCs w:val="32"/>
        </w:rPr>
        <w:t>3</w:t>
      </w:r>
      <w:r w:rsidRPr="00CD0826">
        <w:rPr>
          <w:rFonts w:ascii="Times New Roman" w:eastAsia="仿宋_GB2312" w:hAnsi="Times New Roman" w:hint="eastAsia"/>
          <w:sz w:val="32"/>
          <w:szCs w:val="32"/>
        </w:rPr>
        <w:t>）就诊医院机打门诊发票</w:t>
      </w:r>
    </w:p>
    <w:p w:rsidR="00EC440F" w:rsidRDefault="00230B0B" w:rsidP="00EC440F">
      <w:pPr>
        <w:pStyle w:val="a6"/>
        <w:widowControl/>
        <w:spacing w:before="0" w:beforeAutospacing="0" w:after="0" w:afterAutospacing="0" w:line="520" w:lineRule="exact"/>
        <w:ind w:firstLineChars="200" w:firstLine="640"/>
        <w:jc w:val="both"/>
        <w:rPr>
          <w:rFonts w:ascii="Times New Roman" w:eastAsia="仿宋_GB2312" w:hAnsi="Times New Roman"/>
          <w:sz w:val="32"/>
          <w:szCs w:val="32"/>
        </w:rPr>
      </w:pPr>
      <w:r w:rsidRPr="00CD0826">
        <w:rPr>
          <w:rFonts w:ascii="Times New Roman" w:eastAsia="仿宋_GB2312" w:hAnsi="Times New Roman" w:hint="eastAsia"/>
          <w:sz w:val="32"/>
          <w:szCs w:val="32"/>
        </w:rPr>
        <w:t>（</w:t>
      </w:r>
      <w:r w:rsidRPr="00CD0826">
        <w:rPr>
          <w:rFonts w:ascii="Times New Roman" w:eastAsia="仿宋_GB2312" w:hAnsi="Times New Roman" w:hint="eastAsia"/>
          <w:sz w:val="32"/>
          <w:szCs w:val="32"/>
        </w:rPr>
        <w:t>4</w:t>
      </w:r>
      <w:r w:rsidRPr="00CD0826">
        <w:rPr>
          <w:rFonts w:ascii="Times New Roman" w:eastAsia="仿宋_GB2312" w:hAnsi="Times New Roman" w:hint="eastAsia"/>
          <w:sz w:val="32"/>
          <w:szCs w:val="32"/>
        </w:rPr>
        <w:t>）费用清单</w:t>
      </w:r>
    </w:p>
    <w:p w:rsidR="00EC440F" w:rsidRDefault="00230B0B" w:rsidP="00EC440F">
      <w:pPr>
        <w:pStyle w:val="a6"/>
        <w:widowControl/>
        <w:spacing w:before="0" w:beforeAutospacing="0" w:after="0" w:afterAutospacing="0" w:line="520" w:lineRule="exact"/>
        <w:ind w:firstLineChars="200" w:firstLine="640"/>
        <w:jc w:val="both"/>
        <w:rPr>
          <w:rFonts w:ascii="Times New Roman" w:eastAsia="仿宋_GB2312" w:hAnsi="Times New Roman"/>
          <w:sz w:val="32"/>
          <w:szCs w:val="32"/>
        </w:rPr>
      </w:pPr>
      <w:r w:rsidRPr="00CD0826">
        <w:rPr>
          <w:rFonts w:ascii="Times New Roman" w:eastAsia="仿宋_GB2312" w:hAnsi="Times New Roman" w:hint="eastAsia"/>
          <w:sz w:val="32"/>
          <w:szCs w:val="32"/>
        </w:rPr>
        <w:t>（</w:t>
      </w:r>
      <w:r w:rsidRPr="00CD0826">
        <w:rPr>
          <w:rFonts w:ascii="Times New Roman" w:eastAsia="仿宋_GB2312" w:hAnsi="Times New Roman" w:hint="eastAsia"/>
          <w:sz w:val="32"/>
          <w:szCs w:val="32"/>
        </w:rPr>
        <w:t>5</w:t>
      </w:r>
      <w:r w:rsidRPr="00CD0826">
        <w:rPr>
          <w:rFonts w:ascii="Times New Roman" w:eastAsia="仿宋_GB2312" w:hAnsi="Times New Roman" w:hint="eastAsia"/>
          <w:sz w:val="32"/>
          <w:szCs w:val="32"/>
        </w:rPr>
        <w:t>）学生证</w:t>
      </w:r>
    </w:p>
    <w:p w:rsidR="00EC440F" w:rsidRDefault="00230B0B" w:rsidP="00EC440F">
      <w:pPr>
        <w:pStyle w:val="a6"/>
        <w:widowControl/>
        <w:spacing w:before="0" w:beforeAutospacing="0" w:after="0" w:afterAutospacing="0" w:line="520" w:lineRule="exact"/>
        <w:ind w:firstLineChars="200" w:firstLine="640"/>
        <w:jc w:val="both"/>
        <w:rPr>
          <w:rFonts w:ascii="Times New Roman" w:eastAsia="仿宋_GB2312" w:hAnsi="Times New Roman"/>
          <w:sz w:val="32"/>
          <w:szCs w:val="32"/>
        </w:rPr>
      </w:pPr>
      <w:r w:rsidRPr="00CD0826">
        <w:rPr>
          <w:rFonts w:ascii="Times New Roman" w:eastAsia="仿宋_GB2312" w:hAnsi="Times New Roman" w:hint="eastAsia"/>
          <w:sz w:val="32"/>
          <w:szCs w:val="32"/>
        </w:rPr>
        <w:t>（</w:t>
      </w:r>
      <w:r w:rsidRPr="00CD0826">
        <w:rPr>
          <w:rFonts w:ascii="Times New Roman" w:eastAsia="仿宋_GB2312" w:hAnsi="Times New Roman" w:hint="eastAsia"/>
          <w:sz w:val="32"/>
          <w:szCs w:val="32"/>
        </w:rPr>
        <w:t>6</w:t>
      </w:r>
      <w:r w:rsidRPr="00CD0826">
        <w:rPr>
          <w:rFonts w:ascii="Times New Roman" w:eastAsia="仿宋_GB2312" w:hAnsi="Times New Roman" w:hint="eastAsia"/>
          <w:sz w:val="32"/>
          <w:szCs w:val="32"/>
        </w:rPr>
        <w:t>）医保卡</w:t>
      </w:r>
    </w:p>
    <w:p w:rsidR="00EC440F" w:rsidRDefault="00230B0B" w:rsidP="00EC440F">
      <w:pPr>
        <w:pStyle w:val="a6"/>
        <w:widowControl/>
        <w:spacing w:before="0" w:beforeAutospacing="0" w:after="0" w:afterAutospacing="0" w:line="520" w:lineRule="exact"/>
        <w:ind w:firstLineChars="200" w:firstLine="640"/>
        <w:jc w:val="both"/>
        <w:rPr>
          <w:rFonts w:ascii="Times New Roman" w:eastAsia="仿宋_GB2312" w:hAnsi="Times New Roman"/>
          <w:sz w:val="32"/>
          <w:szCs w:val="32"/>
        </w:rPr>
      </w:pPr>
      <w:r w:rsidRPr="00CD0826">
        <w:rPr>
          <w:rFonts w:ascii="Times New Roman" w:eastAsia="仿宋_GB2312" w:hAnsi="Times New Roman" w:hint="eastAsia"/>
          <w:sz w:val="32"/>
          <w:szCs w:val="32"/>
        </w:rPr>
        <w:t>（</w:t>
      </w:r>
      <w:r w:rsidRPr="00CD0826">
        <w:rPr>
          <w:rFonts w:ascii="Times New Roman" w:eastAsia="仿宋_GB2312" w:hAnsi="Times New Roman" w:hint="eastAsia"/>
          <w:sz w:val="32"/>
          <w:szCs w:val="32"/>
        </w:rPr>
        <w:t>7</w:t>
      </w:r>
      <w:r w:rsidRPr="00CD0826">
        <w:rPr>
          <w:rFonts w:ascii="Times New Roman" w:eastAsia="仿宋_GB2312" w:hAnsi="Times New Roman" w:hint="eastAsia"/>
          <w:sz w:val="32"/>
          <w:szCs w:val="32"/>
        </w:rPr>
        <w:t>）身份证</w:t>
      </w:r>
    </w:p>
    <w:p w:rsidR="00EC440F" w:rsidRDefault="00230B0B" w:rsidP="00EC440F">
      <w:pPr>
        <w:pStyle w:val="a6"/>
        <w:widowControl/>
        <w:spacing w:before="0" w:beforeAutospacing="0" w:after="0" w:afterAutospacing="0" w:line="520" w:lineRule="exact"/>
        <w:ind w:firstLineChars="200" w:firstLine="640"/>
        <w:jc w:val="both"/>
        <w:rPr>
          <w:rFonts w:ascii="Times New Roman" w:eastAsia="仿宋_GB2312" w:hAnsi="Times New Roman"/>
          <w:sz w:val="32"/>
          <w:szCs w:val="32"/>
        </w:rPr>
      </w:pPr>
      <w:r w:rsidRPr="00CD0826">
        <w:rPr>
          <w:rFonts w:ascii="Times New Roman" w:eastAsia="仿宋_GB2312" w:hAnsi="Times New Roman" w:hint="eastAsia"/>
          <w:sz w:val="32"/>
          <w:szCs w:val="32"/>
        </w:rPr>
        <w:t>（</w:t>
      </w:r>
      <w:r w:rsidRPr="00CD0826">
        <w:rPr>
          <w:rFonts w:ascii="Times New Roman" w:eastAsia="仿宋_GB2312" w:hAnsi="Times New Roman" w:hint="eastAsia"/>
          <w:sz w:val="32"/>
          <w:szCs w:val="32"/>
        </w:rPr>
        <w:t>8</w:t>
      </w:r>
      <w:r w:rsidRPr="00CD0826">
        <w:rPr>
          <w:rFonts w:ascii="Times New Roman" w:eastAsia="仿宋_GB2312" w:hAnsi="Times New Roman" w:hint="eastAsia"/>
          <w:sz w:val="32"/>
          <w:szCs w:val="32"/>
        </w:rPr>
        <w:t>）实习证明</w:t>
      </w:r>
      <w:r w:rsidRPr="00CD0826">
        <w:rPr>
          <w:rFonts w:ascii="Times New Roman" w:eastAsia="仿宋_GB2312" w:hAnsi="Times New Roman" w:hint="eastAsia"/>
          <w:sz w:val="32"/>
          <w:szCs w:val="32"/>
        </w:rPr>
        <w:t>(</w:t>
      </w:r>
      <w:r w:rsidRPr="00CD0826">
        <w:rPr>
          <w:rFonts w:ascii="Times New Roman" w:eastAsia="仿宋_GB2312" w:hAnsi="Times New Roman" w:hint="eastAsia"/>
          <w:sz w:val="32"/>
          <w:szCs w:val="32"/>
        </w:rPr>
        <w:t>实习生需提供</w:t>
      </w:r>
      <w:r w:rsidRPr="00CD0826">
        <w:rPr>
          <w:rFonts w:ascii="Times New Roman" w:eastAsia="仿宋_GB2312" w:hAnsi="Times New Roman" w:hint="eastAsia"/>
          <w:sz w:val="32"/>
          <w:szCs w:val="32"/>
        </w:rPr>
        <w:t>)</w:t>
      </w:r>
    </w:p>
    <w:p w:rsidR="00EC440F" w:rsidRDefault="00230B0B" w:rsidP="00EC440F">
      <w:pPr>
        <w:pStyle w:val="a6"/>
        <w:widowControl/>
        <w:spacing w:before="0" w:beforeAutospacing="0" w:after="0" w:afterAutospacing="0" w:line="520" w:lineRule="exact"/>
        <w:ind w:firstLineChars="200" w:firstLine="643"/>
        <w:jc w:val="both"/>
        <w:rPr>
          <w:rFonts w:ascii="Times New Roman" w:eastAsia="仿宋_GB2312" w:hAnsi="Times New Roman"/>
          <w:b/>
          <w:bCs/>
          <w:sz w:val="32"/>
          <w:szCs w:val="32"/>
        </w:rPr>
      </w:pPr>
      <w:r>
        <w:rPr>
          <w:rFonts w:ascii="Times New Roman" w:eastAsia="仿宋_GB2312" w:hAnsi="Times New Roman"/>
          <w:b/>
          <w:bCs/>
          <w:sz w:val="32"/>
          <w:szCs w:val="32"/>
        </w:rPr>
        <w:t>二、报销流程</w:t>
      </w:r>
    </w:p>
    <w:p w:rsidR="001F1165" w:rsidRDefault="00230B0B" w:rsidP="00EC440F">
      <w:pPr>
        <w:pStyle w:val="a6"/>
        <w:widowControl/>
        <w:spacing w:before="0" w:beforeAutospacing="0" w:after="0" w:afterAutospacing="0" w:line="520" w:lineRule="exact"/>
        <w:ind w:firstLineChars="200" w:firstLine="640"/>
        <w:jc w:val="both"/>
        <w:rPr>
          <w:rFonts w:ascii="Times New Roman" w:eastAsia="仿宋_GB2312" w:hAnsi="Times New Roman"/>
          <w:sz w:val="32"/>
          <w:szCs w:val="32"/>
        </w:rPr>
      </w:pPr>
      <w:r>
        <w:rPr>
          <w:rFonts w:ascii="Times New Roman" w:eastAsia="仿宋_GB2312" w:hAnsi="Times New Roman"/>
          <w:sz w:val="32"/>
          <w:szCs w:val="32"/>
        </w:rPr>
        <w:t>（一）住院报销流程</w:t>
      </w:r>
    </w:p>
    <w:p w:rsidR="00EC440F" w:rsidRDefault="00230B0B" w:rsidP="00EC440F">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参保人将住院手工报销材料交至</w:t>
      </w:r>
      <w:r>
        <w:rPr>
          <w:rFonts w:ascii="Times New Roman" w:eastAsia="仿宋_GB2312" w:hAnsi="Times New Roman" w:hint="eastAsia"/>
          <w:sz w:val="32"/>
          <w:szCs w:val="32"/>
        </w:rPr>
        <w:t>学校</w:t>
      </w:r>
      <w:r>
        <w:rPr>
          <w:rFonts w:ascii="Times New Roman" w:eastAsia="仿宋_GB2312" w:hAnsi="Times New Roman"/>
          <w:sz w:val="32"/>
          <w:szCs w:val="32"/>
        </w:rPr>
        <w:t>学生处，</w:t>
      </w:r>
      <w:r>
        <w:rPr>
          <w:rFonts w:ascii="Times New Roman" w:eastAsia="仿宋_GB2312" w:hAnsi="Times New Roman" w:hint="eastAsia"/>
          <w:sz w:val="32"/>
          <w:szCs w:val="32"/>
        </w:rPr>
        <w:t>学生处每月</w:t>
      </w:r>
      <w:r>
        <w:rPr>
          <w:rFonts w:ascii="Times New Roman" w:eastAsia="仿宋_GB2312" w:hAnsi="Times New Roman"/>
          <w:sz w:val="32"/>
          <w:szCs w:val="32"/>
        </w:rPr>
        <w:t>10</w:t>
      </w:r>
      <w:r>
        <w:rPr>
          <w:rFonts w:ascii="Times New Roman" w:eastAsia="仿宋_GB2312" w:hAnsi="Times New Roman" w:hint="eastAsia"/>
          <w:sz w:val="32"/>
          <w:szCs w:val="32"/>
        </w:rPr>
        <w:t>号</w:t>
      </w:r>
      <w:r>
        <w:rPr>
          <w:rFonts w:ascii="Times New Roman" w:eastAsia="仿宋_GB2312" w:hAnsi="Times New Roman"/>
          <w:sz w:val="32"/>
          <w:szCs w:val="32"/>
        </w:rPr>
        <w:t>以前将</w:t>
      </w:r>
      <w:r>
        <w:rPr>
          <w:rFonts w:ascii="Times New Roman" w:eastAsia="仿宋_GB2312" w:hAnsi="Times New Roman" w:hint="eastAsia"/>
          <w:sz w:val="32"/>
          <w:szCs w:val="32"/>
        </w:rPr>
        <w:t>参保学生</w:t>
      </w:r>
      <w:r>
        <w:rPr>
          <w:rFonts w:ascii="Times New Roman" w:eastAsia="仿宋_GB2312" w:hAnsi="Times New Roman"/>
          <w:sz w:val="32"/>
          <w:szCs w:val="32"/>
        </w:rPr>
        <w:t>住院手工报销材料送医保中心审核</w:t>
      </w:r>
      <w:bookmarkStart w:id="0" w:name="_GoBack"/>
      <w:bookmarkEnd w:id="0"/>
      <w:r>
        <w:rPr>
          <w:rFonts w:ascii="Times New Roman" w:eastAsia="仿宋_GB2312" w:hAnsi="Times New Roman"/>
          <w:sz w:val="32"/>
          <w:szCs w:val="32"/>
        </w:rPr>
        <w:t>方可报销，报销款拨付学校后，统一发放至参保</w:t>
      </w:r>
      <w:r>
        <w:rPr>
          <w:rFonts w:ascii="Times New Roman" w:eastAsia="仿宋_GB2312" w:hAnsi="Times New Roman" w:hint="eastAsia"/>
          <w:sz w:val="32"/>
          <w:szCs w:val="32"/>
        </w:rPr>
        <w:t>学生</w:t>
      </w:r>
      <w:r>
        <w:rPr>
          <w:rFonts w:ascii="Times New Roman" w:eastAsia="仿宋_GB2312" w:hAnsi="Times New Roman"/>
          <w:sz w:val="32"/>
          <w:szCs w:val="32"/>
        </w:rPr>
        <w:t>银行卡账户中。</w:t>
      </w:r>
    </w:p>
    <w:p w:rsidR="00EC440F" w:rsidRDefault="00EC440F" w:rsidP="00EC440F">
      <w:pPr>
        <w:spacing w:line="52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（二）</w:t>
      </w:r>
      <w:r w:rsidR="00230B0B">
        <w:rPr>
          <w:rFonts w:ascii="Times New Roman" w:eastAsia="仿宋_GB2312" w:hAnsi="Times New Roman"/>
          <w:sz w:val="32"/>
          <w:szCs w:val="32"/>
        </w:rPr>
        <w:t>门诊报销流程</w:t>
      </w:r>
    </w:p>
    <w:p w:rsidR="00EC440F" w:rsidRDefault="00230B0B" w:rsidP="00EC440F">
      <w:pPr>
        <w:spacing w:line="52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自首诊日起一个月内，参保人携带上述“门诊报销所需材料”于每周二、三下午到学生事务中心（和合楼）审核报销，报销款于次月发放至参保学生银行卡账户中。</w:t>
      </w:r>
    </w:p>
    <w:p w:rsidR="00EC440F" w:rsidRDefault="00230B0B" w:rsidP="00EC440F">
      <w:pPr>
        <w:spacing w:line="52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如遇假期、实习期就诊，报销时限顺延一个月。</w:t>
      </w:r>
    </w:p>
    <w:p w:rsidR="00EC440F" w:rsidRDefault="00EC440F" w:rsidP="00EC440F">
      <w:pPr>
        <w:spacing w:line="520" w:lineRule="exact"/>
        <w:ind w:firstLineChars="200" w:firstLine="640"/>
        <w:rPr>
          <w:rFonts w:ascii="黑体" w:eastAsia="黑体" w:hAnsi="黑体" w:cs="黑体"/>
          <w:kern w:val="0"/>
          <w:sz w:val="32"/>
          <w:szCs w:val="32"/>
        </w:rPr>
      </w:pPr>
      <w:r w:rsidRPr="00EC440F">
        <w:rPr>
          <w:rFonts w:ascii="黑体" w:eastAsia="黑体" w:hAnsi="黑体" w:cs="黑体" w:hint="eastAsia"/>
          <w:kern w:val="0"/>
          <w:sz w:val="32"/>
          <w:szCs w:val="32"/>
        </w:rPr>
        <w:t>三、</w:t>
      </w:r>
      <w:r w:rsidR="00230B0B" w:rsidRPr="00EC440F">
        <w:rPr>
          <w:rFonts w:ascii="黑体" w:eastAsia="黑体" w:hAnsi="黑体" w:cs="黑体" w:hint="eastAsia"/>
          <w:kern w:val="0"/>
          <w:sz w:val="32"/>
          <w:szCs w:val="32"/>
        </w:rPr>
        <w:t>其他</w:t>
      </w:r>
      <w:r w:rsidR="00230B0B" w:rsidRPr="00EC440F">
        <w:rPr>
          <w:rFonts w:ascii="黑体" w:eastAsia="黑体" w:hAnsi="黑体" w:cs="黑体"/>
          <w:kern w:val="0"/>
          <w:sz w:val="32"/>
          <w:szCs w:val="32"/>
        </w:rPr>
        <w:t>注意事项</w:t>
      </w:r>
    </w:p>
    <w:p w:rsidR="00EC440F" w:rsidRDefault="00230B0B" w:rsidP="00EC440F">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（一）</w:t>
      </w:r>
      <w:r>
        <w:rPr>
          <w:rFonts w:ascii="Times New Roman" w:eastAsia="仿宋_GB2312" w:hAnsi="Times New Roman" w:hint="eastAsia"/>
          <w:sz w:val="32"/>
          <w:szCs w:val="32"/>
        </w:rPr>
        <w:t>大学生</w:t>
      </w:r>
      <w:r>
        <w:rPr>
          <w:rFonts w:ascii="Times New Roman" w:eastAsia="仿宋_GB2312" w:hAnsi="Times New Roman"/>
          <w:sz w:val="32"/>
          <w:szCs w:val="32"/>
        </w:rPr>
        <w:t>医保报销比例一般在</w:t>
      </w:r>
      <w:r>
        <w:rPr>
          <w:rFonts w:ascii="Times New Roman" w:eastAsia="仿宋_GB2312" w:hAnsi="Times New Roman" w:hint="eastAsia"/>
          <w:sz w:val="32"/>
          <w:szCs w:val="32"/>
        </w:rPr>
        <w:t>90</w:t>
      </w:r>
      <w:r>
        <w:rPr>
          <w:rFonts w:ascii="Times New Roman" w:eastAsia="仿宋_GB2312" w:hAnsi="Times New Roman"/>
          <w:sz w:val="32"/>
          <w:szCs w:val="32"/>
        </w:rPr>
        <w:t>%</w:t>
      </w:r>
      <w:r>
        <w:rPr>
          <w:rFonts w:ascii="Times New Roman" w:eastAsia="仿宋_GB2312" w:hAnsi="Times New Roman"/>
          <w:sz w:val="32"/>
          <w:szCs w:val="32"/>
        </w:rPr>
        <w:t>左右，</w:t>
      </w:r>
      <w:r>
        <w:rPr>
          <w:rFonts w:ascii="Times New Roman" w:eastAsia="仿宋_GB2312" w:hAnsi="Times New Roman" w:hint="eastAsia"/>
          <w:sz w:val="32"/>
          <w:szCs w:val="32"/>
        </w:rPr>
        <w:t>报销</w:t>
      </w:r>
      <w:r>
        <w:rPr>
          <w:rFonts w:ascii="Times New Roman" w:eastAsia="仿宋_GB2312" w:hAnsi="Times New Roman"/>
          <w:sz w:val="32"/>
          <w:szCs w:val="32"/>
        </w:rPr>
        <w:t>比例明显高于新农合，</w:t>
      </w:r>
      <w:r>
        <w:rPr>
          <w:rFonts w:ascii="Times New Roman" w:eastAsia="仿宋_GB2312" w:hAnsi="Times New Roman"/>
          <w:kern w:val="0"/>
          <w:sz w:val="32"/>
          <w:szCs w:val="32"/>
        </w:rPr>
        <w:t>同时参保大学生医保和新农合的学生，</w:t>
      </w:r>
      <w:r>
        <w:rPr>
          <w:rFonts w:ascii="Times New Roman" w:eastAsia="仿宋_GB2312" w:hAnsi="Times New Roman" w:hint="eastAsia"/>
          <w:kern w:val="0"/>
          <w:sz w:val="32"/>
          <w:szCs w:val="32"/>
        </w:rPr>
        <w:t>建议</w:t>
      </w:r>
      <w:r>
        <w:rPr>
          <w:rFonts w:ascii="Times New Roman" w:eastAsia="仿宋_GB2312" w:hAnsi="Times New Roman"/>
          <w:kern w:val="0"/>
          <w:sz w:val="32"/>
          <w:szCs w:val="32"/>
        </w:rPr>
        <w:t>优先选择大学生医保</w:t>
      </w:r>
      <w:r>
        <w:rPr>
          <w:rFonts w:ascii="Times New Roman" w:eastAsia="仿宋_GB2312" w:hAnsi="Times New Roman" w:hint="eastAsia"/>
          <w:kern w:val="0"/>
          <w:sz w:val="32"/>
          <w:szCs w:val="32"/>
        </w:rPr>
        <w:t>进行</w:t>
      </w:r>
      <w:r>
        <w:rPr>
          <w:rFonts w:ascii="Times New Roman" w:eastAsia="仿宋_GB2312" w:hAnsi="Times New Roman"/>
          <w:kern w:val="0"/>
          <w:sz w:val="32"/>
          <w:szCs w:val="32"/>
        </w:rPr>
        <w:t>报销，</w:t>
      </w:r>
      <w:r>
        <w:rPr>
          <w:rFonts w:ascii="Times New Roman" w:eastAsia="仿宋_GB2312" w:hAnsi="Times New Roman" w:hint="eastAsia"/>
          <w:kern w:val="0"/>
          <w:sz w:val="32"/>
          <w:szCs w:val="32"/>
        </w:rPr>
        <w:t>若已经</w:t>
      </w:r>
      <w:r>
        <w:rPr>
          <w:rFonts w:ascii="Times New Roman" w:eastAsia="仿宋_GB2312" w:hAnsi="Times New Roman"/>
          <w:kern w:val="0"/>
          <w:sz w:val="32"/>
          <w:szCs w:val="32"/>
        </w:rPr>
        <w:t>在新农合报销</w:t>
      </w:r>
      <w:r>
        <w:rPr>
          <w:rFonts w:ascii="Times New Roman" w:eastAsia="仿宋_GB2312" w:hAnsi="Times New Roman" w:hint="eastAsia"/>
          <w:kern w:val="0"/>
          <w:sz w:val="32"/>
          <w:szCs w:val="32"/>
        </w:rPr>
        <w:t>医保</w:t>
      </w:r>
      <w:r>
        <w:rPr>
          <w:rFonts w:ascii="Times New Roman" w:eastAsia="仿宋_GB2312" w:hAnsi="Times New Roman" w:hint="eastAsia"/>
          <w:kern w:val="0"/>
          <w:sz w:val="32"/>
          <w:szCs w:val="32"/>
        </w:rPr>
        <w:lastRenderedPageBreak/>
        <w:t>者</w:t>
      </w:r>
      <w:r>
        <w:rPr>
          <w:rFonts w:ascii="Times New Roman" w:eastAsia="仿宋_GB2312" w:hAnsi="Times New Roman"/>
          <w:kern w:val="0"/>
          <w:sz w:val="32"/>
          <w:szCs w:val="32"/>
        </w:rPr>
        <w:t>，</w:t>
      </w:r>
      <w:r>
        <w:rPr>
          <w:rFonts w:ascii="Times New Roman" w:eastAsia="仿宋_GB2312" w:hAnsi="Times New Roman" w:hint="eastAsia"/>
          <w:kern w:val="0"/>
          <w:sz w:val="32"/>
          <w:szCs w:val="32"/>
        </w:rPr>
        <w:t>则不能通过</w:t>
      </w:r>
      <w:r>
        <w:rPr>
          <w:rFonts w:ascii="Times New Roman" w:eastAsia="仿宋_GB2312" w:hAnsi="Times New Roman"/>
          <w:kern w:val="0"/>
          <w:sz w:val="32"/>
          <w:szCs w:val="32"/>
        </w:rPr>
        <w:t>大学生医保进行报销。</w:t>
      </w:r>
    </w:p>
    <w:p w:rsidR="00EC440F" w:rsidRDefault="00230B0B" w:rsidP="00EC440F">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（二）</w:t>
      </w:r>
      <w:r>
        <w:rPr>
          <w:rFonts w:ascii="Times New Roman" w:eastAsia="仿宋_GB2312" w:hAnsi="Times New Roman" w:hint="eastAsia"/>
          <w:sz w:val="32"/>
          <w:szCs w:val="32"/>
        </w:rPr>
        <w:t>大学生</w:t>
      </w:r>
      <w:r>
        <w:rPr>
          <w:rFonts w:ascii="Times New Roman" w:eastAsia="仿宋_GB2312" w:hAnsi="Times New Roman"/>
          <w:sz w:val="32"/>
          <w:szCs w:val="32"/>
        </w:rPr>
        <w:t>医保</w:t>
      </w:r>
      <w:r>
        <w:rPr>
          <w:rFonts w:ascii="Times New Roman" w:eastAsia="仿宋_GB2312" w:hAnsi="Times New Roman" w:hint="eastAsia"/>
          <w:sz w:val="32"/>
          <w:szCs w:val="32"/>
        </w:rPr>
        <w:t>相关</w:t>
      </w:r>
      <w:r>
        <w:rPr>
          <w:rFonts w:ascii="Times New Roman" w:eastAsia="仿宋_GB2312" w:hAnsi="Times New Roman"/>
          <w:sz w:val="32"/>
          <w:szCs w:val="32"/>
        </w:rPr>
        <w:t>信息查询可通过社会保障政务门户网站</w:t>
      </w:r>
      <w:r>
        <w:rPr>
          <w:rFonts w:ascii="Times New Roman" w:eastAsia="仿宋_GB2312" w:hAnsi="Times New Roman"/>
          <w:sz w:val="32"/>
          <w:szCs w:val="32"/>
        </w:rPr>
        <w:t>(</w:t>
      </w:r>
      <w:r>
        <w:rPr>
          <w:rFonts w:ascii="Times New Roman" w:eastAsia="仿宋_GB2312" w:hAnsi="Times New Roman"/>
          <w:sz w:val="32"/>
          <w:szCs w:val="32"/>
        </w:rPr>
        <w:t>网址</w:t>
      </w:r>
      <w:r>
        <w:rPr>
          <w:rFonts w:ascii="Times New Roman" w:eastAsia="仿宋_GB2312" w:hAnsi="Times New Roman"/>
          <w:sz w:val="32"/>
          <w:szCs w:val="32"/>
        </w:rPr>
        <w:t>www.ynhrss.gov.cn)</w:t>
      </w:r>
      <w:r>
        <w:rPr>
          <w:rFonts w:ascii="Times New Roman" w:eastAsia="仿宋_GB2312" w:hAnsi="Times New Roman"/>
          <w:sz w:val="32"/>
          <w:szCs w:val="32"/>
        </w:rPr>
        <w:t>、</w:t>
      </w:r>
      <w:r>
        <w:rPr>
          <w:rFonts w:ascii="Times New Roman" w:eastAsia="仿宋_GB2312" w:hAnsi="Times New Roman"/>
          <w:sz w:val="32"/>
          <w:szCs w:val="32"/>
        </w:rPr>
        <w:t>“</w:t>
      </w:r>
      <w:r>
        <w:rPr>
          <w:rFonts w:ascii="Times New Roman" w:eastAsia="仿宋_GB2312" w:hAnsi="Times New Roman"/>
          <w:sz w:val="32"/>
          <w:szCs w:val="32"/>
        </w:rPr>
        <w:t>医保助手</w:t>
      </w:r>
      <w:r>
        <w:rPr>
          <w:rFonts w:ascii="Times New Roman" w:eastAsia="仿宋_GB2312" w:hAnsi="Times New Roman"/>
          <w:sz w:val="32"/>
          <w:szCs w:val="32"/>
        </w:rPr>
        <w:t>”APP</w:t>
      </w:r>
      <w:r>
        <w:rPr>
          <w:rFonts w:ascii="Times New Roman" w:eastAsia="仿宋_GB2312" w:hAnsi="Times New Roman"/>
          <w:sz w:val="32"/>
          <w:szCs w:val="32"/>
        </w:rPr>
        <w:t>、人力资源和社会保障</w:t>
      </w:r>
      <w:r>
        <w:rPr>
          <w:rFonts w:ascii="Times New Roman" w:eastAsia="仿宋_GB2312" w:hAnsi="Times New Roman"/>
          <w:sz w:val="32"/>
          <w:szCs w:val="32"/>
        </w:rPr>
        <w:t>12333</w:t>
      </w:r>
      <w:r>
        <w:rPr>
          <w:rFonts w:ascii="Times New Roman" w:eastAsia="仿宋_GB2312" w:hAnsi="Times New Roman"/>
          <w:sz w:val="32"/>
          <w:szCs w:val="32"/>
        </w:rPr>
        <w:t>公共服务热线进行查询。</w:t>
      </w:r>
    </w:p>
    <w:p w:rsidR="001F1165" w:rsidRDefault="00EC440F" w:rsidP="00EC440F">
      <w:pPr>
        <w:spacing w:line="52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（三）</w:t>
      </w:r>
      <w:r w:rsidR="00230B0B">
        <w:rPr>
          <w:rFonts w:ascii="Times New Roman" w:eastAsia="仿宋_GB2312" w:hAnsi="Times New Roman" w:hint="eastAsia"/>
          <w:sz w:val="32"/>
          <w:szCs w:val="32"/>
        </w:rPr>
        <w:t>本文依据云南省医保中心现行管理规定及要求拟定，具体细则依据最新管理规定为准。</w:t>
      </w:r>
    </w:p>
    <w:sectPr w:rsidR="001F1165" w:rsidSect="001F1165">
      <w:footerReference w:type="default" r:id="rId9"/>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313F" w:rsidRDefault="00EC313F" w:rsidP="001F1165">
      <w:r>
        <w:separator/>
      </w:r>
    </w:p>
  </w:endnote>
  <w:endnote w:type="continuationSeparator" w:id="1">
    <w:p w:rsidR="00EC313F" w:rsidRDefault="00EC313F" w:rsidP="001F11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_GBK">
    <w:altName w:val="Arial Unicode MS"/>
    <w:panose1 w:val="03000509000000000000"/>
    <w:charset w:val="86"/>
    <w:family w:val="script"/>
    <w:pitch w:val="fixed"/>
    <w:sig w:usb0="00000001" w:usb1="080E0000" w:usb2="00000010" w:usb3="00000000" w:csb0="00040000" w:csb1="00000000"/>
  </w:font>
  <w:font w:name="仿宋_GB2312">
    <w:altName w:val="Arial Unicode MS"/>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1165" w:rsidRDefault="00392A0B">
    <w:pPr>
      <w:pStyle w:val="a4"/>
    </w:pPr>
    <w:r>
      <w:pict>
        <v:shapetype id="_x0000_t202" coordsize="21600,21600" o:spt="202" path="m,l,21600r21600,l21600,xe">
          <v:stroke joinstyle="miter"/>
          <v:path gradientshapeok="t" o:connecttype="rect"/>
        </v:shapetype>
        <v:shape id="_x0000_s2049" type="#_x0000_t202" style="position:absolute;margin-left:0;margin-top:0;width:2in;height:2in;z-index:251658240;mso-wrap-style:none;mso-position-horizontal:center;mso-position-horizontal-relative:margin" filled="f" stroked="f">
          <v:textbox style="mso-fit-shape-to-text:t" inset="0,0,0,0">
            <w:txbxContent>
              <w:p w:rsidR="001F1165" w:rsidRDefault="00392A0B">
                <w:pPr>
                  <w:pStyle w:val="a4"/>
                </w:pPr>
                <w:r>
                  <w:rPr>
                    <w:rFonts w:hint="eastAsia"/>
                  </w:rPr>
                  <w:fldChar w:fldCharType="begin"/>
                </w:r>
                <w:r w:rsidR="00230B0B">
                  <w:rPr>
                    <w:rFonts w:hint="eastAsia"/>
                  </w:rPr>
                  <w:instrText xml:space="preserve"> PAGE  \* MERGEFORMAT </w:instrText>
                </w:r>
                <w:r>
                  <w:rPr>
                    <w:rFonts w:hint="eastAsia"/>
                  </w:rPr>
                  <w:fldChar w:fldCharType="separate"/>
                </w:r>
                <w:r w:rsidR="0077058E">
                  <w:rPr>
                    <w:noProof/>
                  </w:rPr>
                  <w:t>2</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313F" w:rsidRDefault="00EC313F" w:rsidP="001F1165">
      <w:r>
        <w:separator/>
      </w:r>
    </w:p>
  </w:footnote>
  <w:footnote w:type="continuationSeparator" w:id="1">
    <w:p w:rsidR="00EC313F" w:rsidRDefault="00EC313F" w:rsidP="001F116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21378"/>
    <w:multiLevelType w:val="singleLevel"/>
    <w:tmpl w:val="0B021378"/>
    <w:lvl w:ilvl="0">
      <w:start w:val="2"/>
      <w:numFmt w:val="chineseCounting"/>
      <w:suff w:val="nothing"/>
      <w:lvlText w:val="（%1）"/>
      <w:lvlJc w:val="left"/>
      <w:rPr>
        <w:rFonts w:hint="eastAsia"/>
      </w:rPr>
    </w:lvl>
  </w:abstractNum>
  <w:abstractNum w:abstractNumId="1">
    <w:nsid w:val="5FC24D4C"/>
    <w:multiLevelType w:val="multilevel"/>
    <w:tmpl w:val="5FC24D4C"/>
    <w:lvl w:ilvl="0">
      <w:start w:val="3"/>
      <w:numFmt w:val="japaneseCounting"/>
      <w:lvlText w:val="%1、"/>
      <w:lvlJc w:val="left"/>
      <w:pPr>
        <w:ind w:left="1600" w:hanging="720"/>
      </w:pPr>
      <w:rPr>
        <w:rFonts w:hint="default"/>
      </w:rPr>
    </w:lvl>
    <w:lvl w:ilvl="1">
      <w:start w:val="1"/>
      <w:numFmt w:val="lowerLetter"/>
      <w:lvlText w:val="%2)"/>
      <w:lvlJc w:val="left"/>
      <w:pPr>
        <w:ind w:left="1720" w:hanging="420"/>
      </w:pPr>
    </w:lvl>
    <w:lvl w:ilvl="2">
      <w:start w:val="1"/>
      <w:numFmt w:val="lowerRoman"/>
      <w:lvlText w:val="%3."/>
      <w:lvlJc w:val="right"/>
      <w:pPr>
        <w:ind w:left="2140" w:hanging="420"/>
      </w:pPr>
    </w:lvl>
    <w:lvl w:ilvl="3">
      <w:start w:val="1"/>
      <w:numFmt w:val="decimal"/>
      <w:lvlText w:val="%4."/>
      <w:lvlJc w:val="left"/>
      <w:pPr>
        <w:ind w:left="2560" w:hanging="420"/>
      </w:pPr>
    </w:lvl>
    <w:lvl w:ilvl="4">
      <w:start w:val="1"/>
      <w:numFmt w:val="lowerLetter"/>
      <w:lvlText w:val="%5)"/>
      <w:lvlJc w:val="left"/>
      <w:pPr>
        <w:ind w:left="2980" w:hanging="420"/>
      </w:pPr>
    </w:lvl>
    <w:lvl w:ilvl="5">
      <w:start w:val="1"/>
      <w:numFmt w:val="lowerRoman"/>
      <w:lvlText w:val="%6."/>
      <w:lvlJc w:val="right"/>
      <w:pPr>
        <w:ind w:left="3400" w:hanging="420"/>
      </w:pPr>
    </w:lvl>
    <w:lvl w:ilvl="6">
      <w:start w:val="1"/>
      <w:numFmt w:val="decimal"/>
      <w:lvlText w:val="%7."/>
      <w:lvlJc w:val="left"/>
      <w:pPr>
        <w:ind w:left="3820" w:hanging="420"/>
      </w:pPr>
    </w:lvl>
    <w:lvl w:ilvl="7">
      <w:start w:val="1"/>
      <w:numFmt w:val="lowerLetter"/>
      <w:lvlText w:val="%8)"/>
      <w:lvlJc w:val="left"/>
      <w:pPr>
        <w:ind w:left="4240" w:hanging="420"/>
      </w:pPr>
    </w:lvl>
    <w:lvl w:ilvl="8">
      <w:start w:val="1"/>
      <w:numFmt w:val="lowerRoman"/>
      <w:lvlText w:val="%9."/>
      <w:lvlJc w:val="right"/>
      <w:pPr>
        <w:ind w:left="466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4338"/>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17CCD"/>
    <w:rsid w:val="000E5470"/>
    <w:rsid w:val="000F5146"/>
    <w:rsid w:val="0013711F"/>
    <w:rsid w:val="001844DE"/>
    <w:rsid w:val="00196BDD"/>
    <w:rsid w:val="001C03C5"/>
    <w:rsid w:val="001F1165"/>
    <w:rsid w:val="00230B0B"/>
    <w:rsid w:val="00247190"/>
    <w:rsid w:val="002914A3"/>
    <w:rsid w:val="002C2E12"/>
    <w:rsid w:val="002C4DD5"/>
    <w:rsid w:val="00392A0B"/>
    <w:rsid w:val="003952FE"/>
    <w:rsid w:val="003A52DA"/>
    <w:rsid w:val="003E0784"/>
    <w:rsid w:val="00407644"/>
    <w:rsid w:val="00413085"/>
    <w:rsid w:val="00452C80"/>
    <w:rsid w:val="005735F1"/>
    <w:rsid w:val="00662B71"/>
    <w:rsid w:val="006C1E22"/>
    <w:rsid w:val="006D2355"/>
    <w:rsid w:val="0077058E"/>
    <w:rsid w:val="00882F74"/>
    <w:rsid w:val="008E1AE1"/>
    <w:rsid w:val="00911E01"/>
    <w:rsid w:val="00A771A8"/>
    <w:rsid w:val="00AA2FE2"/>
    <w:rsid w:val="00AD1C2A"/>
    <w:rsid w:val="00BB0D34"/>
    <w:rsid w:val="00BF7461"/>
    <w:rsid w:val="00CD0826"/>
    <w:rsid w:val="00D8682B"/>
    <w:rsid w:val="00E17CCD"/>
    <w:rsid w:val="00EC313F"/>
    <w:rsid w:val="00EC440F"/>
    <w:rsid w:val="00EE6FB6"/>
    <w:rsid w:val="00F3238A"/>
    <w:rsid w:val="00FA29B6"/>
    <w:rsid w:val="00FA6AD2"/>
    <w:rsid w:val="00FB03AC"/>
    <w:rsid w:val="01A34949"/>
    <w:rsid w:val="048E35DC"/>
    <w:rsid w:val="135F6D1F"/>
    <w:rsid w:val="17570829"/>
    <w:rsid w:val="180A1888"/>
    <w:rsid w:val="201D7B14"/>
    <w:rsid w:val="214D67BB"/>
    <w:rsid w:val="247B544F"/>
    <w:rsid w:val="30892B96"/>
    <w:rsid w:val="35AB7B01"/>
    <w:rsid w:val="36264E99"/>
    <w:rsid w:val="3B094778"/>
    <w:rsid w:val="3D9B204D"/>
    <w:rsid w:val="45822BD3"/>
    <w:rsid w:val="4AB10A9C"/>
    <w:rsid w:val="4D2C3664"/>
    <w:rsid w:val="51256882"/>
    <w:rsid w:val="585F2585"/>
    <w:rsid w:val="6086726C"/>
    <w:rsid w:val="69AC3A07"/>
    <w:rsid w:val="6D956258"/>
    <w:rsid w:val="75491A84"/>
    <w:rsid w:val="783F0066"/>
    <w:rsid w:val="7929517A"/>
    <w:rsid w:val="7A69792E"/>
    <w:rsid w:val="7CA411B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unhideWhenUsed="0" w:qFormat="1"/>
    <w:lsdException w:name="Normal Table" w:qFormat="1"/>
    <w:lsdException w:name="Balloon Text" w:semiHidden="0"/>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116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rsid w:val="001F1165"/>
    <w:rPr>
      <w:sz w:val="18"/>
      <w:szCs w:val="18"/>
    </w:rPr>
  </w:style>
  <w:style w:type="paragraph" w:styleId="a4">
    <w:name w:val="footer"/>
    <w:basedOn w:val="a"/>
    <w:link w:val="Char0"/>
    <w:uiPriority w:val="99"/>
    <w:unhideWhenUsed/>
    <w:qFormat/>
    <w:rsid w:val="001F1165"/>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1F1165"/>
    <w:pPr>
      <w:pBdr>
        <w:bottom w:val="single" w:sz="6" w:space="1" w:color="auto"/>
      </w:pBdr>
      <w:tabs>
        <w:tab w:val="center" w:pos="4153"/>
        <w:tab w:val="right" w:pos="8306"/>
      </w:tabs>
      <w:snapToGrid w:val="0"/>
      <w:jc w:val="center"/>
    </w:pPr>
    <w:rPr>
      <w:sz w:val="18"/>
      <w:szCs w:val="18"/>
    </w:rPr>
  </w:style>
  <w:style w:type="paragraph" w:styleId="a6">
    <w:name w:val="Normal (Web)"/>
    <w:basedOn w:val="a"/>
    <w:qFormat/>
    <w:rsid w:val="001F1165"/>
    <w:pPr>
      <w:spacing w:before="100" w:beforeAutospacing="1" w:after="100" w:afterAutospacing="1"/>
      <w:jc w:val="left"/>
    </w:pPr>
    <w:rPr>
      <w:kern w:val="0"/>
      <w:sz w:val="24"/>
    </w:rPr>
  </w:style>
  <w:style w:type="character" w:customStyle="1" w:styleId="Char">
    <w:name w:val="批注框文本 Char"/>
    <w:link w:val="a3"/>
    <w:uiPriority w:val="99"/>
    <w:semiHidden/>
    <w:qFormat/>
    <w:rsid w:val="001F1165"/>
    <w:rPr>
      <w:sz w:val="18"/>
      <w:szCs w:val="18"/>
    </w:rPr>
  </w:style>
  <w:style w:type="character" w:customStyle="1" w:styleId="Char0">
    <w:name w:val="页脚 Char"/>
    <w:link w:val="a4"/>
    <w:uiPriority w:val="99"/>
    <w:qFormat/>
    <w:rsid w:val="001F1165"/>
    <w:rPr>
      <w:kern w:val="2"/>
      <w:sz w:val="18"/>
      <w:szCs w:val="18"/>
    </w:rPr>
  </w:style>
  <w:style w:type="character" w:customStyle="1" w:styleId="Char1">
    <w:name w:val="页眉 Char"/>
    <w:link w:val="a5"/>
    <w:uiPriority w:val="99"/>
    <w:rsid w:val="001F1165"/>
    <w:rPr>
      <w:kern w:val="2"/>
      <w:sz w:val="18"/>
      <w:szCs w:val="18"/>
    </w:rPr>
  </w:style>
  <w:style w:type="paragraph" w:styleId="a7">
    <w:name w:val="List Paragraph"/>
    <w:basedOn w:val="a"/>
    <w:uiPriority w:val="99"/>
    <w:qFormat/>
    <w:rsid w:val="001F1165"/>
    <w:pPr>
      <w:ind w:firstLineChars="200" w:firstLine="420"/>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49"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61839F6-4C7D-4C3B-ACC7-46FB7CA26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Pages>
  <Words>228</Words>
  <Characters>1305</Characters>
  <Application>Microsoft Office Word</Application>
  <DocSecurity>0</DocSecurity>
  <Lines>10</Lines>
  <Paragraphs>3</Paragraphs>
  <ScaleCrop>false</ScaleCrop>
  <Company>Company</Company>
  <LinksUpToDate>false</LinksUpToDate>
  <CharactersWithSpaces>1530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倪安琪</dc:creator>
  <cp:lastModifiedBy>lenovo</cp:lastModifiedBy>
  <cp:revision>8</cp:revision>
  <cp:lastPrinted>2017-10-11T07:16:00Z</cp:lastPrinted>
  <dcterms:created xsi:type="dcterms:W3CDTF">2021-03-16T01:51:00Z</dcterms:created>
  <dcterms:modified xsi:type="dcterms:W3CDTF">2021-03-26T07:47:00Z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